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B0E6" w14:textId="7532361A" w:rsidR="00FB4BA2" w:rsidRPr="001F070C" w:rsidRDefault="006677F1" w:rsidP="00DE6138">
      <w:pPr>
        <w:pStyle w:val="NoSpacing"/>
        <w:jc w:val="center"/>
        <w:rPr>
          <w:rFonts w:ascii="Garamond" w:hAnsi="Garamond"/>
          <w:b/>
          <w:bCs/>
        </w:rPr>
      </w:pPr>
      <w:r w:rsidRPr="001F070C">
        <w:rPr>
          <w:rFonts w:ascii="Garamond" w:hAnsi="Garamond"/>
          <w:b/>
          <w:bCs/>
        </w:rPr>
        <w:t>Minutes</w:t>
      </w:r>
    </w:p>
    <w:p w14:paraId="1D9E2D9D" w14:textId="77777777" w:rsidR="00E94630" w:rsidRPr="001F070C" w:rsidRDefault="003B08ED" w:rsidP="00DE6138">
      <w:pPr>
        <w:pStyle w:val="NoSpacing"/>
        <w:jc w:val="center"/>
        <w:rPr>
          <w:rFonts w:ascii="Garamond" w:hAnsi="Garamond"/>
          <w:b/>
          <w:bCs/>
        </w:rPr>
      </w:pPr>
      <w:r w:rsidRPr="001F070C">
        <w:rPr>
          <w:rFonts w:ascii="Garamond" w:hAnsi="Garamond"/>
          <w:b/>
          <w:bCs/>
        </w:rPr>
        <w:t>Staff Advisory Council</w:t>
      </w:r>
      <w:r w:rsidR="00D979A6" w:rsidRPr="001F070C">
        <w:rPr>
          <w:rFonts w:ascii="Garamond" w:hAnsi="Garamond"/>
          <w:b/>
          <w:bCs/>
        </w:rPr>
        <w:t xml:space="preserve"> Meeting</w:t>
      </w:r>
    </w:p>
    <w:p w14:paraId="5848B381" w14:textId="07EE8C9E" w:rsidR="00FB4BA2" w:rsidRPr="001F070C" w:rsidRDefault="00080F30" w:rsidP="00FB4BA2">
      <w:pPr>
        <w:spacing w:after="0" w:line="240" w:lineRule="auto"/>
        <w:jc w:val="center"/>
        <w:rPr>
          <w:rFonts w:ascii="Garamond" w:hAnsi="Garamond"/>
          <w:b/>
        </w:rPr>
      </w:pPr>
      <w:r>
        <w:rPr>
          <w:rFonts w:ascii="Garamond" w:hAnsi="Garamond"/>
          <w:b/>
        </w:rPr>
        <w:t>August 10</w:t>
      </w:r>
      <w:r w:rsidR="00B857D5" w:rsidRPr="001F070C">
        <w:rPr>
          <w:rFonts w:ascii="Garamond" w:hAnsi="Garamond"/>
          <w:b/>
        </w:rPr>
        <w:t>, 2023</w:t>
      </w:r>
    </w:p>
    <w:p w14:paraId="781B4309" w14:textId="0A3C874A" w:rsidR="00661ECA" w:rsidRPr="001F070C" w:rsidRDefault="00733FA5" w:rsidP="00FB4BA2">
      <w:pPr>
        <w:spacing w:after="0" w:line="240" w:lineRule="auto"/>
        <w:jc w:val="center"/>
        <w:rPr>
          <w:rFonts w:ascii="Garamond" w:hAnsi="Garamond"/>
          <w:b/>
        </w:rPr>
      </w:pPr>
      <w:r w:rsidRPr="001F070C">
        <w:rPr>
          <w:rFonts w:ascii="Garamond" w:hAnsi="Garamond"/>
          <w:b/>
        </w:rPr>
        <w:t>12:00 – 1:00 p.m.</w:t>
      </w:r>
    </w:p>
    <w:p w14:paraId="48E7B50B" w14:textId="77AB3F35" w:rsidR="00316475" w:rsidRPr="001F070C" w:rsidRDefault="004E2A89" w:rsidP="005A6A6E">
      <w:pPr>
        <w:spacing w:after="0" w:line="240" w:lineRule="auto"/>
        <w:jc w:val="center"/>
        <w:rPr>
          <w:rFonts w:ascii="Garamond" w:hAnsi="Garamond"/>
          <w:b/>
        </w:rPr>
      </w:pPr>
      <w:r w:rsidRPr="001F070C">
        <w:rPr>
          <w:rFonts w:ascii="Garamond" w:hAnsi="Garamond"/>
          <w:b/>
        </w:rPr>
        <w:t>Zoom</w:t>
      </w:r>
    </w:p>
    <w:p w14:paraId="7C193BBD" w14:textId="0861A722" w:rsidR="00AD3296" w:rsidRPr="001F070C" w:rsidRDefault="00316475" w:rsidP="00FB4BA2">
      <w:pPr>
        <w:spacing w:after="0" w:line="240" w:lineRule="auto"/>
        <w:jc w:val="center"/>
        <w:rPr>
          <w:rFonts w:ascii="Garamond" w:hAnsi="Garamond"/>
          <w:b/>
        </w:rPr>
      </w:pPr>
      <w:r w:rsidRPr="001F070C">
        <w:rPr>
          <w:rFonts w:ascii="Garamond" w:hAnsi="Garamond"/>
          <w:b/>
        </w:rPr>
        <w:t xml:space="preserve"> </w:t>
      </w:r>
    </w:p>
    <w:p w14:paraId="6F15AC35" w14:textId="77777777" w:rsidR="00FB4BA2" w:rsidRPr="001F070C" w:rsidRDefault="00FB4BA2" w:rsidP="00FB4BA2">
      <w:pPr>
        <w:jc w:val="center"/>
        <w:rPr>
          <w:rFonts w:ascii="Garamond" w:hAnsi="Garamond" w:cs="Times New Roman"/>
        </w:rPr>
      </w:pPr>
    </w:p>
    <w:p w14:paraId="2D7C527C" w14:textId="1794CF5A" w:rsidR="00CB741A" w:rsidRPr="001F070C" w:rsidRDefault="00FB4BA2" w:rsidP="00CB741A">
      <w:pPr>
        <w:spacing w:after="0"/>
        <w:rPr>
          <w:rFonts w:ascii="Garamond" w:hAnsi="Garamond" w:cs="Times New Roman"/>
          <w:b/>
          <w:bCs/>
        </w:rPr>
      </w:pPr>
      <w:r w:rsidRPr="001F070C">
        <w:rPr>
          <w:rFonts w:ascii="Garamond" w:hAnsi="Garamond" w:cs="Times New Roman"/>
          <w:b/>
          <w:bCs/>
        </w:rPr>
        <w:t>Attendees</w:t>
      </w:r>
      <w:r w:rsidR="00222285" w:rsidRPr="001F070C">
        <w:rPr>
          <w:rFonts w:ascii="Garamond" w:hAnsi="Garamond" w:cs="Times New Roman"/>
          <w:b/>
          <w:bCs/>
        </w:rPr>
        <w:t>:</w:t>
      </w:r>
      <w:r w:rsidR="00CB741A" w:rsidRPr="001F070C">
        <w:rPr>
          <w:rFonts w:ascii="Garamond" w:hAnsi="Garamond" w:cs="Times New Roman"/>
          <w:b/>
          <w:bCs/>
        </w:rPr>
        <w:t xml:space="preserve"> </w:t>
      </w:r>
      <w:r w:rsidR="008143B2" w:rsidRPr="001F070C">
        <w:rPr>
          <w:rFonts w:ascii="Garamond" w:hAnsi="Garamond" w:cs="Times New Roman"/>
        </w:rPr>
        <w:t xml:space="preserve">Phillip Curry, </w:t>
      </w:r>
      <w:r w:rsidR="00F45736" w:rsidRPr="001F070C">
        <w:rPr>
          <w:rFonts w:ascii="Garamond" w:hAnsi="Garamond" w:cs="Times New Roman"/>
        </w:rPr>
        <w:t xml:space="preserve">Vanessa Greco, </w:t>
      </w:r>
      <w:r w:rsidR="008143B2" w:rsidRPr="001F070C">
        <w:rPr>
          <w:rFonts w:ascii="Garamond" w:hAnsi="Garamond" w:cs="Times New Roman"/>
        </w:rPr>
        <w:t>Kelsey Mathis, Alicia McClendon, Emily Murphy</w:t>
      </w:r>
      <w:r w:rsidR="00F45736" w:rsidRPr="001F070C">
        <w:rPr>
          <w:rFonts w:ascii="Garamond" w:hAnsi="Garamond" w:cs="Times New Roman"/>
        </w:rPr>
        <w:t>,</w:t>
      </w:r>
      <w:r w:rsidR="00217F8E" w:rsidRPr="001F070C">
        <w:rPr>
          <w:rFonts w:ascii="Garamond" w:hAnsi="Garamond" w:cs="Times New Roman"/>
        </w:rPr>
        <w:t xml:space="preserve"> Glenda Ross,</w:t>
      </w:r>
      <w:r w:rsidR="00F45736" w:rsidRPr="001F070C">
        <w:rPr>
          <w:rFonts w:ascii="Garamond" w:hAnsi="Garamond" w:cs="Times New Roman"/>
        </w:rPr>
        <w:t xml:space="preserve"> Kristi Taylor, Andrew Temple</w:t>
      </w:r>
    </w:p>
    <w:p w14:paraId="157521D0" w14:textId="77777777" w:rsidR="00FB4BA2" w:rsidRPr="001F070C" w:rsidRDefault="00FB4BA2" w:rsidP="00BE10B8">
      <w:pPr>
        <w:spacing w:after="0"/>
        <w:rPr>
          <w:rFonts w:ascii="Garamond" w:hAnsi="Garamond" w:cs="Times New Roman"/>
        </w:rPr>
      </w:pPr>
    </w:p>
    <w:p w14:paraId="499ED5F8" w14:textId="77777777" w:rsidR="00313DC9" w:rsidRPr="001F070C" w:rsidRDefault="00313DC9" w:rsidP="00E94630">
      <w:pPr>
        <w:spacing w:after="0"/>
        <w:rPr>
          <w:rFonts w:ascii="Garamond" w:hAnsi="Garamond" w:cs="Times New Roman"/>
        </w:rPr>
      </w:pPr>
    </w:p>
    <w:p w14:paraId="6D8367C7" w14:textId="0E9E2BFC" w:rsidR="00FB4BA2" w:rsidRPr="001F070C" w:rsidRDefault="005A6A6E" w:rsidP="00FB4BA2">
      <w:pPr>
        <w:numPr>
          <w:ilvl w:val="0"/>
          <w:numId w:val="3"/>
        </w:numPr>
        <w:spacing w:after="0" w:line="360" w:lineRule="auto"/>
        <w:rPr>
          <w:rFonts w:ascii="Garamond" w:hAnsi="Garamond" w:cs="Times New Roman"/>
          <w:b/>
          <w:bCs/>
        </w:rPr>
      </w:pPr>
      <w:bookmarkStart w:id="0" w:name="_Hlk106870790"/>
      <w:r w:rsidRPr="001F070C">
        <w:rPr>
          <w:rFonts w:ascii="Garamond" w:hAnsi="Garamond" w:cs="Times New Roman"/>
          <w:b/>
          <w:bCs/>
        </w:rPr>
        <w:t xml:space="preserve">Approval of </w:t>
      </w:r>
      <w:r w:rsidR="00080F30">
        <w:rPr>
          <w:rFonts w:ascii="Garamond" w:hAnsi="Garamond" w:cs="Times New Roman"/>
          <w:b/>
          <w:bCs/>
        </w:rPr>
        <w:t xml:space="preserve">July </w:t>
      </w:r>
      <w:r w:rsidR="00B857D5" w:rsidRPr="001F070C">
        <w:rPr>
          <w:rFonts w:ascii="Garamond" w:hAnsi="Garamond" w:cs="Times New Roman"/>
          <w:b/>
          <w:bCs/>
        </w:rPr>
        <w:t>2023</w:t>
      </w:r>
      <w:r w:rsidR="00316475" w:rsidRPr="001F070C">
        <w:rPr>
          <w:rFonts w:ascii="Garamond" w:hAnsi="Garamond" w:cs="Times New Roman"/>
          <w:b/>
          <w:bCs/>
        </w:rPr>
        <w:t xml:space="preserve"> Meeting Minutes </w:t>
      </w:r>
    </w:p>
    <w:p w14:paraId="65313194" w14:textId="3E8240BC" w:rsidR="00FB4BA2" w:rsidRPr="001F070C" w:rsidRDefault="00D9292B" w:rsidP="00FB4BA2">
      <w:pPr>
        <w:numPr>
          <w:ilvl w:val="1"/>
          <w:numId w:val="3"/>
        </w:numPr>
        <w:spacing w:after="0" w:line="360" w:lineRule="auto"/>
        <w:rPr>
          <w:rFonts w:ascii="Garamond" w:hAnsi="Garamond" w:cs="Times New Roman"/>
        </w:rPr>
      </w:pPr>
      <w:bookmarkStart w:id="1" w:name="_Hlk106870826"/>
      <w:bookmarkEnd w:id="0"/>
      <w:r w:rsidRPr="001F070C">
        <w:rPr>
          <w:rFonts w:ascii="Garamond" w:hAnsi="Garamond" w:cs="Times New Roman"/>
        </w:rPr>
        <w:t>Motio</w:t>
      </w:r>
      <w:r w:rsidR="00222285" w:rsidRPr="001F070C">
        <w:rPr>
          <w:rFonts w:ascii="Garamond" w:hAnsi="Garamond" w:cs="Times New Roman"/>
        </w:rPr>
        <w:t>n to approve –</w:t>
      </w:r>
      <w:r w:rsidR="008143B2" w:rsidRPr="001F070C">
        <w:rPr>
          <w:rFonts w:ascii="Garamond" w:hAnsi="Garamond" w:cs="Times New Roman"/>
        </w:rPr>
        <w:t xml:space="preserve"> </w:t>
      </w:r>
      <w:r w:rsidR="00F45736" w:rsidRPr="001F070C">
        <w:rPr>
          <w:rFonts w:ascii="Garamond" w:hAnsi="Garamond" w:cs="Times New Roman"/>
        </w:rPr>
        <w:t xml:space="preserve">Vanessa Greco </w:t>
      </w:r>
    </w:p>
    <w:p w14:paraId="36C9F52C" w14:textId="0E74E240" w:rsidR="004D06B8" w:rsidRPr="001F070C" w:rsidRDefault="00D9292B" w:rsidP="004D06B8">
      <w:pPr>
        <w:numPr>
          <w:ilvl w:val="1"/>
          <w:numId w:val="3"/>
        </w:numPr>
        <w:spacing w:after="0" w:line="360" w:lineRule="auto"/>
        <w:rPr>
          <w:rFonts w:ascii="Garamond" w:hAnsi="Garamond" w:cs="Times New Roman"/>
        </w:rPr>
      </w:pPr>
      <w:r w:rsidRPr="001F070C">
        <w:rPr>
          <w:rFonts w:ascii="Garamond" w:hAnsi="Garamond" w:cs="Times New Roman"/>
        </w:rPr>
        <w:t>M</w:t>
      </w:r>
      <w:r w:rsidR="00222285" w:rsidRPr="001F070C">
        <w:rPr>
          <w:rFonts w:ascii="Garamond" w:hAnsi="Garamond" w:cs="Times New Roman"/>
        </w:rPr>
        <w:t>otion seconded –</w:t>
      </w:r>
      <w:bookmarkEnd w:id="1"/>
      <w:r w:rsidR="008143B2" w:rsidRPr="001F070C">
        <w:rPr>
          <w:rFonts w:ascii="Garamond" w:hAnsi="Garamond" w:cs="Times New Roman"/>
        </w:rPr>
        <w:t xml:space="preserve"> </w:t>
      </w:r>
      <w:r w:rsidR="00F45736" w:rsidRPr="001F070C">
        <w:rPr>
          <w:rFonts w:ascii="Garamond" w:hAnsi="Garamond" w:cs="Times New Roman"/>
        </w:rPr>
        <w:t xml:space="preserve">Philip Curry </w:t>
      </w:r>
    </w:p>
    <w:p w14:paraId="31442EEF" w14:textId="31B897CE" w:rsidR="00AB5EA0" w:rsidRPr="001F070C" w:rsidRDefault="004D06B8" w:rsidP="00F62C3E">
      <w:pPr>
        <w:numPr>
          <w:ilvl w:val="0"/>
          <w:numId w:val="3"/>
        </w:numPr>
        <w:spacing w:after="0" w:line="360" w:lineRule="auto"/>
        <w:rPr>
          <w:rFonts w:ascii="Garamond" w:hAnsi="Garamond" w:cs="Times New Roman"/>
          <w:b/>
          <w:bCs/>
        </w:rPr>
      </w:pPr>
      <w:r w:rsidRPr="001F070C">
        <w:rPr>
          <w:rFonts w:ascii="Garamond" w:hAnsi="Garamond" w:cs="Times New Roman"/>
          <w:b/>
          <w:bCs/>
        </w:rPr>
        <w:t>Department Reports</w:t>
      </w:r>
    </w:p>
    <w:p w14:paraId="3F059431" w14:textId="45006C51" w:rsidR="00217F8E" w:rsidRPr="001F070C" w:rsidRDefault="00217F8E" w:rsidP="00217F8E">
      <w:pPr>
        <w:pStyle w:val="ListParagraph"/>
        <w:numPr>
          <w:ilvl w:val="1"/>
          <w:numId w:val="3"/>
        </w:numPr>
        <w:spacing w:after="0" w:line="360" w:lineRule="auto"/>
        <w:rPr>
          <w:rFonts w:ascii="Garamond" w:hAnsi="Garamond" w:cs="Times New Roman"/>
        </w:rPr>
      </w:pPr>
      <w:r w:rsidRPr="001F070C">
        <w:rPr>
          <w:rFonts w:ascii="Garamond" w:hAnsi="Garamond" w:cs="Times New Roman"/>
        </w:rPr>
        <w:t>Marketing and Communication Services</w:t>
      </w:r>
    </w:p>
    <w:p w14:paraId="566FAD81" w14:textId="02E1C251" w:rsidR="00217F8E" w:rsidRPr="001F070C" w:rsidRDefault="00AA62F8" w:rsidP="00AA62F8">
      <w:pPr>
        <w:pStyle w:val="ListParagraph"/>
        <w:spacing w:after="0" w:line="360" w:lineRule="auto"/>
        <w:ind w:left="1440"/>
        <w:rPr>
          <w:rFonts w:ascii="Garamond" w:hAnsi="Garamond" w:cs="Times New Roman"/>
        </w:rPr>
      </w:pPr>
      <w:r w:rsidRPr="001F070C">
        <w:rPr>
          <w:rFonts w:ascii="Garamond" w:hAnsi="Garamond" w:cs="Times New Roman"/>
        </w:rPr>
        <w:t xml:space="preserve">Alicia shared that her current focus is working on transitioning to the new </w:t>
      </w:r>
      <w:r w:rsidR="00217F8E" w:rsidRPr="001F070C">
        <w:rPr>
          <w:rFonts w:ascii="Garamond" w:hAnsi="Garamond" w:cs="Times New Roman"/>
        </w:rPr>
        <w:t>OSU website</w:t>
      </w:r>
      <w:r w:rsidRPr="001F070C">
        <w:rPr>
          <w:rFonts w:ascii="Garamond" w:hAnsi="Garamond" w:cs="Times New Roman"/>
        </w:rPr>
        <w:t>. She shared that the SAC-Tulsa page will be linked under the staff section of the new website. She plans on sending out the new design for the SAC-Tulsa page to current SAC members for review. She will also be sending out other webpages to key departmental members for feedback over the next week. OSU plans to roll out the new website on August 3</w:t>
      </w:r>
      <w:r w:rsidRPr="001F070C">
        <w:rPr>
          <w:rFonts w:ascii="Garamond" w:hAnsi="Garamond" w:cs="Times New Roman"/>
          <w:vertAlign w:val="superscript"/>
        </w:rPr>
        <w:t>rd</w:t>
      </w:r>
      <w:r w:rsidRPr="001F070C">
        <w:rPr>
          <w:rFonts w:ascii="Garamond" w:hAnsi="Garamond" w:cs="Times New Roman"/>
        </w:rPr>
        <w:t xml:space="preserve"> and have the bugs worked out by August 13</w:t>
      </w:r>
      <w:r w:rsidRPr="001F070C">
        <w:rPr>
          <w:rFonts w:ascii="Garamond" w:hAnsi="Garamond" w:cs="Times New Roman"/>
          <w:vertAlign w:val="superscript"/>
        </w:rPr>
        <w:t>th</w:t>
      </w:r>
      <w:r w:rsidRPr="001F070C">
        <w:rPr>
          <w:rFonts w:ascii="Garamond" w:hAnsi="Garamond" w:cs="Times New Roman"/>
        </w:rPr>
        <w:t>. The enrollment team hopes to have the new website ready prior to the first day of the fall semester. The focus on transitioning webpages is providing</w:t>
      </w:r>
      <w:r w:rsidR="00217F8E" w:rsidRPr="001F070C">
        <w:rPr>
          <w:rFonts w:ascii="Garamond" w:hAnsi="Garamond" w:cs="Times New Roman"/>
        </w:rPr>
        <w:t xml:space="preserve"> correct info</w:t>
      </w:r>
      <w:r w:rsidRPr="001F070C">
        <w:rPr>
          <w:rFonts w:ascii="Garamond" w:hAnsi="Garamond" w:cs="Times New Roman"/>
        </w:rPr>
        <w:t xml:space="preserve">rmation. They will then use the fall to make the webpages more stylistic. </w:t>
      </w:r>
      <w:r w:rsidR="00217F8E" w:rsidRPr="001F070C">
        <w:rPr>
          <w:rFonts w:ascii="Garamond" w:hAnsi="Garamond" w:cs="Times New Roman"/>
        </w:rPr>
        <w:t xml:space="preserve"> </w:t>
      </w:r>
      <w:r w:rsidRPr="001F070C">
        <w:rPr>
          <w:rFonts w:ascii="Garamond" w:hAnsi="Garamond" w:cs="Times New Roman"/>
        </w:rPr>
        <w:t xml:space="preserve">Alicia also shared that the new website </w:t>
      </w:r>
      <w:proofErr w:type="gramStart"/>
      <w:r w:rsidRPr="001F070C">
        <w:rPr>
          <w:rFonts w:ascii="Garamond" w:hAnsi="Garamond" w:cs="Times New Roman"/>
        </w:rPr>
        <w:t>will</w:t>
      </w:r>
      <w:proofErr w:type="gramEnd"/>
      <w:r w:rsidRPr="001F070C">
        <w:rPr>
          <w:rFonts w:ascii="Garamond" w:hAnsi="Garamond" w:cs="Times New Roman"/>
        </w:rPr>
        <w:t xml:space="preserve"> have more calendar integration and a more user-friendly system for requesting items on the calendar</w:t>
      </w:r>
      <w:r w:rsidR="00217F8E" w:rsidRPr="001F070C">
        <w:rPr>
          <w:rFonts w:ascii="Garamond" w:hAnsi="Garamond" w:cs="Times New Roman"/>
        </w:rPr>
        <w:t xml:space="preserve">. </w:t>
      </w:r>
    </w:p>
    <w:p w14:paraId="4D65D33B" w14:textId="6C402C66" w:rsidR="00964837" w:rsidRPr="001F070C" w:rsidRDefault="00964837" w:rsidP="00217F8E">
      <w:pPr>
        <w:pStyle w:val="ListParagraph"/>
        <w:spacing w:after="0" w:line="360" w:lineRule="auto"/>
        <w:ind w:left="1440"/>
        <w:rPr>
          <w:rFonts w:ascii="Garamond" w:hAnsi="Garamond" w:cs="Times New Roman"/>
        </w:rPr>
      </w:pPr>
      <w:r w:rsidRPr="001F070C">
        <w:rPr>
          <w:rFonts w:ascii="Garamond" w:hAnsi="Garamond" w:cs="Times New Roman"/>
        </w:rPr>
        <w:t xml:space="preserve">As announced at the June SAC meeting, several MCS team members attended the OCPRA conference. At the conference Aaron Campbell won two awards for stories he did for OSU-Tulsa. Additionally, MCS won the concept award for Pete’s Pop-Up Kitchen. Alicia thanked the OSU-Tulsa staff who participate in marketing and who continue to help make the pop-up kitchen a success. </w:t>
      </w:r>
    </w:p>
    <w:p w14:paraId="66D8E6CE" w14:textId="2A1B57E9" w:rsidR="000550CA" w:rsidRPr="001F070C" w:rsidRDefault="000550CA"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Library</w:t>
      </w:r>
    </w:p>
    <w:p w14:paraId="320CCBC0" w14:textId="76044948" w:rsidR="000A2737" w:rsidRPr="001F070C" w:rsidRDefault="000A2737" w:rsidP="000550CA">
      <w:pPr>
        <w:pStyle w:val="ListParagraph"/>
        <w:spacing w:after="0" w:line="360" w:lineRule="auto"/>
        <w:ind w:left="1440"/>
        <w:rPr>
          <w:rFonts w:ascii="Garamond" w:hAnsi="Garamond" w:cs="Times New Roman"/>
        </w:rPr>
      </w:pPr>
      <w:r w:rsidRPr="001F070C">
        <w:rPr>
          <w:rFonts w:ascii="Garamond" w:hAnsi="Garamond" w:cs="Times New Roman"/>
        </w:rPr>
        <w:t>Vanessa shared that the library is moving furniture and working on getting the Library Instruction Lab (LIL) ready for fall instruction and ready as a study space. More information on the LIL will is forthcoming. In addition to getting the LIL ready, the library is also preparing to host an open house on Tuesday, August 22</w:t>
      </w:r>
      <w:r w:rsidRPr="001F070C">
        <w:rPr>
          <w:rFonts w:ascii="Garamond" w:hAnsi="Garamond" w:cs="Times New Roman"/>
          <w:vertAlign w:val="superscript"/>
        </w:rPr>
        <w:t>nd</w:t>
      </w:r>
      <w:r w:rsidRPr="001F070C">
        <w:rPr>
          <w:rFonts w:ascii="Garamond" w:hAnsi="Garamond" w:cs="Times New Roman"/>
        </w:rPr>
        <w:t xml:space="preserve"> from 6:00 – 8:00 p.m. This open house will be open for staff, faculty and students during Welcome Week.</w:t>
      </w:r>
      <w:r w:rsidR="00383113" w:rsidRPr="001F070C">
        <w:rPr>
          <w:rFonts w:ascii="Garamond" w:hAnsi="Garamond" w:cs="Times New Roman"/>
        </w:rPr>
        <w:t xml:space="preserve"> Vanessa also shared the possibility of an event with local author Victor </w:t>
      </w:r>
      <w:proofErr w:type="spellStart"/>
      <w:r w:rsidR="00383113" w:rsidRPr="001F070C">
        <w:rPr>
          <w:rFonts w:ascii="Garamond" w:hAnsi="Garamond" w:cs="Times New Roman"/>
        </w:rPr>
        <w:t>Luckerson</w:t>
      </w:r>
      <w:proofErr w:type="spellEnd"/>
      <w:r w:rsidR="00383113" w:rsidRPr="001F070C">
        <w:rPr>
          <w:rFonts w:ascii="Garamond" w:hAnsi="Garamond" w:cs="Times New Roman"/>
        </w:rPr>
        <w:t xml:space="preserve">. </w:t>
      </w:r>
      <w:proofErr w:type="spellStart"/>
      <w:r w:rsidR="00383113" w:rsidRPr="001F070C">
        <w:rPr>
          <w:rFonts w:ascii="Garamond" w:hAnsi="Garamond" w:cs="Times New Roman"/>
        </w:rPr>
        <w:t>Luckerson</w:t>
      </w:r>
      <w:proofErr w:type="spellEnd"/>
      <w:r w:rsidR="00383113" w:rsidRPr="001F070C">
        <w:rPr>
          <w:rFonts w:ascii="Garamond" w:hAnsi="Garamond" w:cs="Times New Roman"/>
        </w:rPr>
        <w:t xml:space="preserve"> wrote </w:t>
      </w:r>
      <w:r w:rsidR="00383113" w:rsidRPr="001F070C">
        <w:rPr>
          <w:rFonts w:ascii="Garamond" w:hAnsi="Garamond" w:cs="Times New Roman"/>
          <w:i/>
          <w:iCs/>
          <w:u w:val="single"/>
        </w:rPr>
        <w:t xml:space="preserve">Built </w:t>
      </w:r>
      <w:proofErr w:type="gramStart"/>
      <w:r w:rsidR="00383113" w:rsidRPr="001F070C">
        <w:rPr>
          <w:rFonts w:ascii="Garamond" w:hAnsi="Garamond" w:cs="Times New Roman"/>
          <w:i/>
          <w:iCs/>
          <w:u w:val="single"/>
        </w:rPr>
        <w:t>From</w:t>
      </w:r>
      <w:proofErr w:type="gramEnd"/>
      <w:r w:rsidR="00383113" w:rsidRPr="001F070C">
        <w:rPr>
          <w:rFonts w:ascii="Garamond" w:hAnsi="Garamond" w:cs="Times New Roman"/>
          <w:i/>
          <w:iCs/>
          <w:u w:val="single"/>
        </w:rPr>
        <w:t xml:space="preserve"> the Fire</w:t>
      </w:r>
      <w:r w:rsidR="00383113" w:rsidRPr="001F070C">
        <w:rPr>
          <w:rFonts w:ascii="Garamond" w:hAnsi="Garamond" w:cs="Times New Roman"/>
        </w:rPr>
        <w:t xml:space="preserve"> about the historic Greenwood district. More details will be announced if this event comes to fruition. Alicia suggested sharing this event and the open house with </w:t>
      </w:r>
      <w:proofErr w:type="spellStart"/>
      <w:r w:rsidR="00383113" w:rsidRPr="001F070C">
        <w:rPr>
          <w:rFonts w:ascii="Garamond" w:hAnsi="Garamond" w:cs="Times New Roman"/>
        </w:rPr>
        <w:t>An’Nissa</w:t>
      </w:r>
      <w:proofErr w:type="spellEnd"/>
      <w:r w:rsidR="00383113" w:rsidRPr="001F070C">
        <w:rPr>
          <w:rFonts w:ascii="Garamond" w:hAnsi="Garamond" w:cs="Times New Roman"/>
        </w:rPr>
        <w:t xml:space="preserve"> Davis for the Student Services calendar. </w:t>
      </w:r>
    </w:p>
    <w:p w14:paraId="5A4AD294" w14:textId="77777777" w:rsidR="000A2737" w:rsidRPr="001F070C" w:rsidRDefault="000A2737" w:rsidP="000550CA">
      <w:pPr>
        <w:pStyle w:val="ListParagraph"/>
        <w:spacing w:after="0" w:line="360" w:lineRule="auto"/>
        <w:ind w:left="1440"/>
        <w:rPr>
          <w:rFonts w:ascii="Garamond" w:hAnsi="Garamond" w:cs="Times New Roman"/>
        </w:rPr>
      </w:pPr>
    </w:p>
    <w:p w14:paraId="12C591F7" w14:textId="407D7F1B" w:rsidR="00217F8E" w:rsidRPr="001F070C" w:rsidRDefault="00217F8E" w:rsidP="00217F8E">
      <w:pPr>
        <w:pStyle w:val="ListParagraph"/>
        <w:numPr>
          <w:ilvl w:val="1"/>
          <w:numId w:val="3"/>
        </w:numPr>
        <w:spacing w:after="0" w:line="360" w:lineRule="auto"/>
        <w:rPr>
          <w:rFonts w:ascii="Garamond" w:hAnsi="Garamond" w:cs="Times New Roman"/>
        </w:rPr>
      </w:pPr>
      <w:r w:rsidRPr="001F070C">
        <w:rPr>
          <w:rFonts w:ascii="Garamond" w:hAnsi="Garamond" w:cs="Times New Roman"/>
        </w:rPr>
        <w:t xml:space="preserve">Advising </w:t>
      </w:r>
    </w:p>
    <w:p w14:paraId="29820880" w14:textId="75A610F9" w:rsidR="00217F8E" w:rsidRPr="001F070C" w:rsidRDefault="00C22847" w:rsidP="00217F8E">
      <w:pPr>
        <w:pStyle w:val="ListParagraph"/>
        <w:spacing w:after="0" w:line="360" w:lineRule="auto"/>
        <w:ind w:left="1440"/>
        <w:rPr>
          <w:rFonts w:ascii="Garamond" w:hAnsi="Garamond" w:cs="Times New Roman"/>
        </w:rPr>
      </w:pPr>
      <w:r w:rsidRPr="001F070C">
        <w:rPr>
          <w:rFonts w:ascii="Garamond" w:hAnsi="Garamond" w:cs="Times New Roman"/>
        </w:rPr>
        <w:t xml:space="preserve">Philip shared that he and other advisors are working to meet with those students who have applied but not yet enrolled for the fall semester. </w:t>
      </w:r>
    </w:p>
    <w:p w14:paraId="12C363A8" w14:textId="6CD2D242" w:rsidR="000550CA" w:rsidRPr="001F070C" w:rsidRDefault="000550CA"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Career Services</w:t>
      </w:r>
    </w:p>
    <w:p w14:paraId="76429E53" w14:textId="081BE1C7" w:rsidR="002835DA" w:rsidRPr="001F070C" w:rsidRDefault="002835DA" w:rsidP="000550CA">
      <w:pPr>
        <w:pStyle w:val="ListParagraph"/>
        <w:spacing w:after="0" w:line="360" w:lineRule="auto"/>
        <w:ind w:left="1440"/>
        <w:rPr>
          <w:rFonts w:ascii="Garamond" w:hAnsi="Garamond" w:cs="Times New Roman"/>
        </w:rPr>
      </w:pPr>
      <w:r w:rsidRPr="001F070C">
        <w:rPr>
          <w:rFonts w:ascii="Garamond" w:hAnsi="Garamond" w:cs="Times New Roman"/>
        </w:rPr>
        <w:t>Andrew informed SAC that events for the 2023-2024 academic year are mostly planned out for Career Services. Most of the events will be webinars as these events have been more successful than in person events in the past. New webinars will include employer lead degree program specific webinars that allow an HR professional from a local company to provide insight into what they are looking for in a candidate and in a resume for a specific degree program. These webinars will be held the week of September 11</w:t>
      </w:r>
      <w:r w:rsidRPr="001F070C">
        <w:rPr>
          <w:rFonts w:ascii="Garamond" w:hAnsi="Garamond" w:cs="Times New Roman"/>
          <w:vertAlign w:val="superscript"/>
        </w:rPr>
        <w:t>th</w:t>
      </w:r>
      <w:r w:rsidRPr="001F070C">
        <w:rPr>
          <w:rFonts w:ascii="Garamond" w:hAnsi="Garamond" w:cs="Times New Roman"/>
        </w:rPr>
        <w:t xml:space="preserve">. The Career Fair will maintain the same format as past Career Fairs and will be held in October. Andrew will share more information when promotional material is ready. </w:t>
      </w:r>
    </w:p>
    <w:p w14:paraId="24B51112" w14:textId="515C96D6" w:rsidR="000550CA" w:rsidRPr="001F070C" w:rsidRDefault="000550CA"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Enrollment Services</w:t>
      </w:r>
    </w:p>
    <w:p w14:paraId="68136B87" w14:textId="32FA135D" w:rsidR="000550CA" w:rsidRPr="001F070C" w:rsidRDefault="005A6F28" w:rsidP="000550CA">
      <w:pPr>
        <w:pStyle w:val="ListParagraph"/>
        <w:spacing w:after="0" w:line="360" w:lineRule="auto"/>
        <w:ind w:left="1440"/>
        <w:rPr>
          <w:rFonts w:ascii="Garamond" w:hAnsi="Garamond" w:cs="Times New Roman"/>
        </w:rPr>
      </w:pPr>
      <w:r w:rsidRPr="001F070C">
        <w:rPr>
          <w:rFonts w:ascii="Garamond" w:hAnsi="Garamond" w:cs="Times New Roman"/>
        </w:rPr>
        <w:t xml:space="preserve">Glenda gave a brief update letting SAC know that she is preparing for her busy period which will begin at the end of July or early August as enrollment picks back up. </w:t>
      </w:r>
    </w:p>
    <w:p w14:paraId="45A059B7"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Academic Affairs</w:t>
      </w:r>
    </w:p>
    <w:p w14:paraId="339E8CA2" w14:textId="62BA6BA3" w:rsidR="001C2965" w:rsidRPr="001F070C" w:rsidRDefault="000C656D" w:rsidP="001C2965">
      <w:pPr>
        <w:pStyle w:val="ListParagraph"/>
        <w:spacing w:after="0" w:line="360" w:lineRule="auto"/>
        <w:ind w:left="1440"/>
        <w:rPr>
          <w:rFonts w:ascii="Garamond" w:hAnsi="Garamond" w:cs="Times New Roman"/>
        </w:rPr>
      </w:pPr>
      <w:r w:rsidRPr="000C656D">
        <w:rPr>
          <w:rFonts w:ascii="Garamond" w:hAnsi="Garamond" w:cs="Times New Roman"/>
        </w:rPr>
        <w:t>Kelsey shared the fall enrollment numbers from the report on Friday, July 7</w:t>
      </w:r>
      <w:r w:rsidRPr="000C656D">
        <w:rPr>
          <w:rFonts w:ascii="Garamond" w:hAnsi="Garamond" w:cs="Times New Roman"/>
          <w:vertAlign w:val="superscript"/>
        </w:rPr>
        <w:t>th</w:t>
      </w:r>
      <w:r w:rsidRPr="000C656D">
        <w:rPr>
          <w:rFonts w:ascii="Garamond" w:hAnsi="Garamond" w:cs="Times New Roman"/>
        </w:rPr>
        <w:t>. She also informed SAC that there will be construction on the 2</w:t>
      </w:r>
      <w:r w:rsidRPr="000C656D">
        <w:rPr>
          <w:rFonts w:ascii="Garamond" w:hAnsi="Garamond" w:cs="Times New Roman"/>
          <w:vertAlign w:val="superscript"/>
        </w:rPr>
        <w:t>nd</w:t>
      </w:r>
      <w:r w:rsidRPr="000C656D">
        <w:rPr>
          <w:rFonts w:ascii="Garamond" w:hAnsi="Garamond" w:cs="Times New Roman"/>
        </w:rPr>
        <w:t xml:space="preserve"> floor of North Hal in rooms 219, 221, 223, 225, 227, 246 and 248 in the next month or so. She also reminded everyone to sign up for the procurement training on Friday, July 28</w:t>
      </w:r>
      <w:r w:rsidRPr="000C656D">
        <w:rPr>
          <w:rFonts w:ascii="Garamond" w:hAnsi="Garamond" w:cs="Times New Roman"/>
          <w:vertAlign w:val="superscript"/>
        </w:rPr>
        <w:t>th</w:t>
      </w:r>
      <w:r w:rsidRPr="000C656D">
        <w:rPr>
          <w:rFonts w:ascii="Garamond" w:hAnsi="Garamond" w:cs="Times New Roman"/>
        </w:rPr>
        <w:t xml:space="preserve"> if they are involved in any part of the purchasing process and did not attend both sessions on June 27</w:t>
      </w:r>
      <w:r w:rsidRPr="000C656D">
        <w:rPr>
          <w:rFonts w:ascii="Garamond" w:hAnsi="Garamond" w:cs="Times New Roman"/>
          <w:vertAlign w:val="superscript"/>
        </w:rPr>
        <w:t>th</w:t>
      </w:r>
      <w:r w:rsidRPr="000C656D">
        <w:rPr>
          <w:rFonts w:ascii="Garamond" w:hAnsi="Garamond" w:cs="Times New Roman"/>
        </w:rPr>
        <w:t xml:space="preserve">. </w:t>
      </w:r>
      <w:r>
        <w:rPr>
          <w:rFonts w:ascii="Garamond" w:hAnsi="Garamond" w:cs="Times New Roman"/>
        </w:rPr>
        <w:t xml:space="preserve">An email about this training will be sent out soon. </w:t>
      </w:r>
    </w:p>
    <w:p w14:paraId="0E1FE759"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MBA Program</w:t>
      </w:r>
    </w:p>
    <w:p w14:paraId="78FAE811" w14:textId="1EB9B5FE" w:rsidR="001C2965" w:rsidRPr="001F070C" w:rsidRDefault="00C02DF3" w:rsidP="001C2965">
      <w:pPr>
        <w:pStyle w:val="ListParagraph"/>
        <w:spacing w:after="0" w:line="360" w:lineRule="auto"/>
        <w:ind w:left="1440"/>
        <w:rPr>
          <w:rFonts w:ascii="Garamond" w:hAnsi="Garamond" w:cs="Times New Roman"/>
        </w:rPr>
      </w:pPr>
      <w:r w:rsidRPr="001F070C">
        <w:rPr>
          <w:rFonts w:ascii="Garamond" w:hAnsi="Garamond" w:cs="Times New Roman"/>
        </w:rPr>
        <w:t>Emily is currently m</w:t>
      </w:r>
      <w:r w:rsidR="001C2965" w:rsidRPr="001F070C">
        <w:rPr>
          <w:rFonts w:ascii="Garamond" w:hAnsi="Garamond" w:cs="Times New Roman"/>
        </w:rPr>
        <w:t>eeting with new</w:t>
      </w:r>
      <w:r w:rsidRPr="001F070C">
        <w:rPr>
          <w:rFonts w:ascii="Garamond" w:hAnsi="Garamond" w:cs="Times New Roman"/>
        </w:rPr>
        <w:t xml:space="preserve"> MBA</w:t>
      </w:r>
      <w:r w:rsidR="001C2965" w:rsidRPr="001F070C">
        <w:rPr>
          <w:rFonts w:ascii="Garamond" w:hAnsi="Garamond" w:cs="Times New Roman"/>
        </w:rPr>
        <w:t xml:space="preserve"> students and planning fall events</w:t>
      </w:r>
      <w:r w:rsidRPr="001F070C">
        <w:rPr>
          <w:rFonts w:ascii="Garamond" w:hAnsi="Garamond" w:cs="Times New Roman"/>
        </w:rPr>
        <w:t xml:space="preserve"> for the MBA program</w:t>
      </w:r>
      <w:r w:rsidR="001C2965" w:rsidRPr="001F070C">
        <w:rPr>
          <w:rFonts w:ascii="Garamond" w:hAnsi="Garamond" w:cs="Times New Roman"/>
        </w:rPr>
        <w:t>.</w:t>
      </w:r>
    </w:p>
    <w:p w14:paraId="1F3FFAF2" w14:textId="77777777" w:rsidR="001C2965" w:rsidRPr="001F070C" w:rsidRDefault="001C2965" w:rsidP="001C2965">
      <w:pPr>
        <w:pStyle w:val="ListParagraph"/>
        <w:numPr>
          <w:ilvl w:val="1"/>
          <w:numId w:val="3"/>
        </w:numPr>
        <w:spacing w:after="0" w:line="360" w:lineRule="auto"/>
        <w:rPr>
          <w:rFonts w:ascii="Garamond" w:hAnsi="Garamond" w:cs="Times New Roman"/>
        </w:rPr>
      </w:pPr>
      <w:r w:rsidRPr="001F070C">
        <w:rPr>
          <w:rFonts w:ascii="Garamond" w:hAnsi="Garamond" w:cs="Times New Roman"/>
        </w:rPr>
        <w:t>President’s Office</w:t>
      </w:r>
    </w:p>
    <w:p w14:paraId="748AD7EC" w14:textId="7455197B" w:rsidR="001C2965" w:rsidRPr="001F070C" w:rsidRDefault="002A07C6" w:rsidP="001C2965">
      <w:pPr>
        <w:pStyle w:val="ListParagraph"/>
        <w:spacing w:after="0" w:line="360" w:lineRule="auto"/>
        <w:ind w:left="1440"/>
        <w:rPr>
          <w:rFonts w:ascii="Garamond" w:hAnsi="Garamond" w:cs="Times New Roman"/>
        </w:rPr>
      </w:pPr>
      <w:r w:rsidRPr="001F070C">
        <w:rPr>
          <w:rFonts w:ascii="Garamond" w:hAnsi="Garamond" w:cs="Times New Roman"/>
        </w:rPr>
        <w:t>Kristi is u</w:t>
      </w:r>
      <w:r w:rsidR="001C2965" w:rsidRPr="001F070C">
        <w:rPr>
          <w:rFonts w:ascii="Garamond" w:hAnsi="Garamond" w:cs="Times New Roman"/>
        </w:rPr>
        <w:t xml:space="preserve">pdating lease agreements, processing foundation, sending out invoices, </w:t>
      </w:r>
      <w:r w:rsidRPr="001F070C">
        <w:rPr>
          <w:rFonts w:ascii="Garamond" w:hAnsi="Garamond" w:cs="Times New Roman"/>
        </w:rPr>
        <w:t xml:space="preserve">and </w:t>
      </w:r>
      <w:r w:rsidR="001C2965" w:rsidRPr="001F070C">
        <w:rPr>
          <w:rFonts w:ascii="Garamond" w:hAnsi="Garamond" w:cs="Times New Roman"/>
        </w:rPr>
        <w:t>learn</w:t>
      </w:r>
      <w:r w:rsidRPr="001F070C">
        <w:rPr>
          <w:rFonts w:ascii="Garamond" w:hAnsi="Garamond" w:cs="Times New Roman"/>
        </w:rPr>
        <w:t xml:space="preserve">ing MarketPlace for non-credit workshops. </w:t>
      </w:r>
      <w:r w:rsidR="001C2965" w:rsidRPr="001F070C">
        <w:rPr>
          <w:rFonts w:ascii="Garamond" w:hAnsi="Garamond" w:cs="Times New Roman"/>
        </w:rPr>
        <w:t xml:space="preserve"> </w:t>
      </w:r>
    </w:p>
    <w:p w14:paraId="2E79FE11" w14:textId="11DE2879"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Community Outreach and Engagement</w:t>
      </w:r>
    </w:p>
    <w:p w14:paraId="776D2E85" w14:textId="0CCA9D41" w:rsidR="002A07C6" w:rsidRPr="001F070C" w:rsidRDefault="00FA16AE" w:rsidP="002A07C6">
      <w:pPr>
        <w:spacing w:after="0" w:line="360" w:lineRule="auto"/>
        <w:ind w:left="1440"/>
        <w:rPr>
          <w:rFonts w:ascii="Garamond" w:hAnsi="Garamond" w:cs="Times New Roman"/>
        </w:rPr>
      </w:pPr>
      <w:r w:rsidRPr="001F070C">
        <w:rPr>
          <w:rFonts w:ascii="Garamond" w:hAnsi="Garamond" w:cs="Times New Roman"/>
        </w:rPr>
        <w:t xml:space="preserve">Candace </w:t>
      </w:r>
      <w:r w:rsidR="002A07C6" w:rsidRPr="001F070C">
        <w:rPr>
          <w:rFonts w:ascii="Garamond" w:hAnsi="Garamond" w:cs="Times New Roman"/>
        </w:rPr>
        <w:t>was unable to attend the SAC meeting, so Alicia and Kelsey reminded everyone that Tuesday, July 18</w:t>
      </w:r>
      <w:r w:rsidR="002A07C6" w:rsidRPr="001F070C">
        <w:rPr>
          <w:rFonts w:ascii="Garamond" w:hAnsi="Garamond" w:cs="Times New Roman"/>
          <w:vertAlign w:val="superscript"/>
        </w:rPr>
        <w:t>th</w:t>
      </w:r>
      <w:r w:rsidR="002A07C6" w:rsidRPr="001F070C">
        <w:rPr>
          <w:rFonts w:ascii="Garamond" w:hAnsi="Garamond" w:cs="Times New Roman"/>
        </w:rPr>
        <w:t xml:space="preserve"> is the next Food Truck Tuesday and will feature the taco truck </w:t>
      </w:r>
      <w:proofErr w:type="spellStart"/>
      <w:r w:rsidR="002A07C6" w:rsidRPr="001F070C">
        <w:rPr>
          <w:rFonts w:ascii="Garamond" w:hAnsi="Garamond" w:cs="Times New Roman"/>
        </w:rPr>
        <w:t>V’Fresco</w:t>
      </w:r>
      <w:proofErr w:type="spellEnd"/>
      <w:r w:rsidR="002A07C6" w:rsidRPr="001F070C">
        <w:rPr>
          <w:rFonts w:ascii="Garamond" w:hAnsi="Garamond" w:cs="Times New Roman"/>
        </w:rPr>
        <w:t xml:space="preserve">. </w:t>
      </w:r>
    </w:p>
    <w:p w14:paraId="191498C3" w14:textId="79F575E0"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 xml:space="preserve">Campus Life </w:t>
      </w:r>
    </w:p>
    <w:p w14:paraId="58B7FBF3" w14:textId="29DB52A5"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Campus Life. </w:t>
      </w:r>
    </w:p>
    <w:p w14:paraId="4635285D" w14:textId="5DFE5995" w:rsidR="00650C03" w:rsidRPr="001F070C" w:rsidRDefault="00650C03" w:rsidP="00650C03">
      <w:pPr>
        <w:pStyle w:val="ListParagraph"/>
        <w:numPr>
          <w:ilvl w:val="1"/>
          <w:numId w:val="3"/>
        </w:numPr>
        <w:spacing w:after="0" w:line="360" w:lineRule="auto"/>
        <w:rPr>
          <w:rFonts w:ascii="Garamond" w:hAnsi="Garamond" w:cs="Times New Roman"/>
        </w:rPr>
      </w:pPr>
      <w:r w:rsidRPr="001F070C">
        <w:rPr>
          <w:rFonts w:ascii="Garamond" w:hAnsi="Garamond" w:cs="Times New Roman"/>
        </w:rPr>
        <w:t>Testing Center</w:t>
      </w:r>
    </w:p>
    <w:p w14:paraId="01BF9A93" w14:textId="4146D677"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the Testing Center. </w:t>
      </w:r>
    </w:p>
    <w:p w14:paraId="1AD58FE0" w14:textId="559E6DBE" w:rsidR="000550CA" w:rsidRPr="001F070C" w:rsidRDefault="008143B2" w:rsidP="000550CA">
      <w:pPr>
        <w:pStyle w:val="ListParagraph"/>
        <w:numPr>
          <w:ilvl w:val="1"/>
          <w:numId w:val="3"/>
        </w:numPr>
        <w:spacing w:after="0" w:line="360" w:lineRule="auto"/>
        <w:rPr>
          <w:rFonts w:ascii="Garamond" w:hAnsi="Garamond" w:cs="Times New Roman"/>
        </w:rPr>
      </w:pPr>
      <w:r w:rsidRPr="001F070C">
        <w:rPr>
          <w:rFonts w:ascii="Garamond" w:hAnsi="Garamond" w:cs="Times New Roman"/>
        </w:rPr>
        <w:t>Disability Services</w:t>
      </w:r>
    </w:p>
    <w:p w14:paraId="39E4FC0C" w14:textId="546474A7" w:rsidR="000A2737" w:rsidRPr="001F070C" w:rsidRDefault="000A2737" w:rsidP="000A2737">
      <w:pPr>
        <w:pStyle w:val="ListParagraph"/>
        <w:spacing w:after="0" w:line="360" w:lineRule="auto"/>
        <w:ind w:left="1440"/>
        <w:rPr>
          <w:rFonts w:ascii="Garamond" w:hAnsi="Garamond" w:cs="Times New Roman"/>
        </w:rPr>
      </w:pPr>
      <w:r w:rsidRPr="001F070C">
        <w:rPr>
          <w:rFonts w:ascii="Garamond" w:hAnsi="Garamond" w:cs="Times New Roman"/>
        </w:rPr>
        <w:t xml:space="preserve">There was no report from Disability Services. </w:t>
      </w:r>
    </w:p>
    <w:p w14:paraId="39AC72C9" w14:textId="67B22A5B" w:rsidR="00AB5EA0" w:rsidRPr="001F070C" w:rsidRDefault="004D06B8" w:rsidP="00AB5EA0">
      <w:pPr>
        <w:numPr>
          <w:ilvl w:val="0"/>
          <w:numId w:val="3"/>
        </w:numPr>
        <w:spacing w:after="0" w:line="360" w:lineRule="auto"/>
        <w:rPr>
          <w:rFonts w:ascii="Garamond" w:hAnsi="Garamond" w:cs="Times New Roman"/>
          <w:b/>
          <w:bCs/>
        </w:rPr>
      </w:pPr>
      <w:r w:rsidRPr="001F070C">
        <w:rPr>
          <w:rFonts w:ascii="Garamond" w:hAnsi="Garamond" w:cs="Times New Roman"/>
          <w:b/>
          <w:bCs/>
        </w:rPr>
        <w:t>Discussion</w:t>
      </w:r>
    </w:p>
    <w:p w14:paraId="4FCD5915" w14:textId="649EAA66" w:rsidR="001F070C" w:rsidRDefault="001F070C" w:rsidP="001F070C">
      <w:pPr>
        <w:pStyle w:val="NoSpacing"/>
        <w:numPr>
          <w:ilvl w:val="1"/>
          <w:numId w:val="3"/>
        </w:numPr>
        <w:rPr>
          <w:rFonts w:ascii="Garamond" w:hAnsi="Garamond"/>
        </w:rPr>
      </w:pPr>
      <w:r>
        <w:rPr>
          <w:rFonts w:ascii="Garamond" w:hAnsi="Garamond"/>
        </w:rPr>
        <w:lastRenderedPageBreak/>
        <w:t>OSU-Tulsa SAC Nomination Forms</w:t>
      </w:r>
    </w:p>
    <w:p w14:paraId="7A04D1DE" w14:textId="77777777" w:rsidR="001F070C" w:rsidRDefault="001F070C" w:rsidP="001F070C">
      <w:pPr>
        <w:pStyle w:val="NoSpacing"/>
        <w:ind w:left="1440"/>
        <w:rPr>
          <w:rFonts w:ascii="Garamond" w:hAnsi="Garamond"/>
        </w:rPr>
      </w:pPr>
      <w:r w:rsidRPr="001F070C">
        <w:rPr>
          <w:rFonts w:ascii="Garamond" w:hAnsi="Garamond"/>
        </w:rPr>
        <w:t xml:space="preserve">Remember to submit the nomination form to renew your SAC membership. </w:t>
      </w:r>
    </w:p>
    <w:p w14:paraId="4F94E580" w14:textId="754169F0" w:rsidR="001F070C" w:rsidRDefault="0056600B" w:rsidP="001F070C">
      <w:pPr>
        <w:pStyle w:val="NoSpacing"/>
        <w:numPr>
          <w:ilvl w:val="1"/>
          <w:numId w:val="3"/>
        </w:numPr>
        <w:rPr>
          <w:rFonts w:ascii="Garamond" w:hAnsi="Garamond"/>
        </w:rPr>
      </w:pPr>
      <w:r w:rsidRPr="001F070C">
        <w:rPr>
          <w:rFonts w:ascii="Garamond" w:eastAsia="Times New Roman" w:hAnsi="Garamond" w:cs="Tahoma"/>
          <w:color w:val="222222"/>
        </w:rPr>
        <w:t>Next Event: Lemonade &amp; Tea Cart</w:t>
      </w:r>
      <w:r w:rsidR="001C2965" w:rsidRPr="001F070C">
        <w:rPr>
          <w:rFonts w:ascii="Garamond" w:eastAsia="Times New Roman" w:hAnsi="Garamond" w:cs="Tahoma"/>
          <w:color w:val="222222"/>
        </w:rPr>
        <w:t xml:space="preserve"> </w:t>
      </w:r>
    </w:p>
    <w:p w14:paraId="0335C637" w14:textId="2B326042" w:rsidR="001F070C" w:rsidRDefault="001F070C" w:rsidP="001F070C">
      <w:pPr>
        <w:pStyle w:val="NoSpacing"/>
        <w:ind w:left="1440"/>
        <w:rPr>
          <w:rFonts w:ascii="Garamond" w:hAnsi="Garamond"/>
        </w:rPr>
      </w:pPr>
      <w:r>
        <w:rPr>
          <w:rFonts w:ascii="Garamond" w:eastAsia="Times New Roman" w:hAnsi="Garamond" w:cs="Tahoma"/>
          <w:color w:val="222222"/>
        </w:rPr>
        <w:t xml:space="preserve">The next OSU-Tulsa SAC staff appreciation event is the lemonade and tea cart </w:t>
      </w:r>
      <w:r w:rsidR="001C2965" w:rsidRPr="001F070C">
        <w:rPr>
          <w:rFonts w:ascii="Garamond" w:eastAsia="Times New Roman" w:hAnsi="Garamond" w:cs="Tahoma"/>
          <w:color w:val="222222"/>
        </w:rPr>
        <w:t xml:space="preserve">scheduled for </w:t>
      </w:r>
      <w:r>
        <w:rPr>
          <w:rFonts w:ascii="Garamond" w:eastAsia="Times New Roman" w:hAnsi="Garamond" w:cs="Tahoma"/>
          <w:color w:val="222222"/>
        </w:rPr>
        <w:t>Thursday, July 20</w:t>
      </w:r>
      <w:r w:rsidRPr="001F070C">
        <w:rPr>
          <w:rFonts w:ascii="Garamond" w:eastAsia="Times New Roman" w:hAnsi="Garamond" w:cs="Tahoma"/>
          <w:color w:val="222222"/>
          <w:vertAlign w:val="superscript"/>
        </w:rPr>
        <w:t>th</w:t>
      </w:r>
      <w:r>
        <w:rPr>
          <w:rFonts w:ascii="Garamond" w:eastAsia="Times New Roman" w:hAnsi="Garamond" w:cs="Tahoma"/>
          <w:color w:val="222222"/>
        </w:rPr>
        <w:t xml:space="preserve"> from 2:30 – 3:30 p.m. SAC members will meet on the 3</w:t>
      </w:r>
      <w:r w:rsidRPr="001F070C">
        <w:rPr>
          <w:rFonts w:ascii="Garamond" w:eastAsia="Times New Roman" w:hAnsi="Garamond" w:cs="Tahoma"/>
          <w:color w:val="222222"/>
          <w:vertAlign w:val="superscript"/>
        </w:rPr>
        <w:t>rd</w:t>
      </w:r>
      <w:r>
        <w:rPr>
          <w:rFonts w:ascii="Garamond" w:eastAsia="Times New Roman" w:hAnsi="Garamond" w:cs="Tahoma"/>
          <w:color w:val="222222"/>
        </w:rPr>
        <w:t xml:space="preserve"> floor of North Hall in the faculty and staff breakroom at 2:15 p.m. to prep two carts. Once prepped SAC members will split into two teams to deliver an afternoon treat to staff. SAC members who are available to help include Emily, Kelsey, </w:t>
      </w:r>
      <w:r w:rsidR="001C2965" w:rsidRPr="001F070C">
        <w:rPr>
          <w:rFonts w:ascii="Garamond" w:eastAsia="Times New Roman" w:hAnsi="Garamond" w:cs="Tahoma"/>
          <w:color w:val="222222"/>
        </w:rPr>
        <w:t xml:space="preserve">Philip, </w:t>
      </w:r>
      <w:r w:rsidRPr="001F070C">
        <w:rPr>
          <w:rFonts w:ascii="Garamond" w:eastAsia="Times New Roman" w:hAnsi="Garamond" w:cs="Tahoma"/>
          <w:color w:val="222222"/>
        </w:rPr>
        <w:t xml:space="preserve">Vanessa, </w:t>
      </w:r>
      <w:r>
        <w:rPr>
          <w:rFonts w:ascii="Garamond" w:eastAsia="Times New Roman" w:hAnsi="Garamond" w:cs="Tahoma"/>
          <w:color w:val="222222"/>
        </w:rPr>
        <w:t xml:space="preserve">and possibly </w:t>
      </w:r>
      <w:r w:rsidR="001C2965" w:rsidRPr="001F070C">
        <w:rPr>
          <w:rFonts w:ascii="Garamond" w:eastAsia="Times New Roman" w:hAnsi="Garamond" w:cs="Tahoma"/>
          <w:color w:val="222222"/>
        </w:rPr>
        <w:t>Candace</w:t>
      </w:r>
      <w:r>
        <w:rPr>
          <w:rFonts w:ascii="Garamond" w:eastAsia="Times New Roman" w:hAnsi="Garamond" w:cs="Tahoma"/>
          <w:color w:val="222222"/>
        </w:rPr>
        <w:t xml:space="preserve">. SAC will use a cart from the library and a cart from marketing. </w:t>
      </w:r>
    </w:p>
    <w:p w14:paraId="7B9611AB" w14:textId="77777777" w:rsidR="00BF6ECF" w:rsidRPr="00BF6ECF" w:rsidRDefault="0056600B" w:rsidP="001F070C">
      <w:pPr>
        <w:pStyle w:val="NoSpacing"/>
        <w:numPr>
          <w:ilvl w:val="1"/>
          <w:numId w:val="3"/>
        </w:numPr>
        <w:rPr>
          <w:rFonts w:ascii="Garamond" w:hAnsi="Garamond"/>
        </w:rPr>
      </w:pPr>
      <w:r w:rsidRPr="001F070C">
        <w:rPr>
          <w:rFonts w:ascii="Garamond" w:eastAsia="Times New Roman" w:hAnsi="Garamond" w:cs="Tahoma"/>
          <w:color w:val="222222"/>
        </w:rPr>
        <w:t>OSBOO-Tulsa Ideas</w:t>
      </w:r>
      <w:r w:rsidR="007C5915" w:rsidRPr="001F070C">
        <w:rPr>
          <w:rFonts w:ascii="Garamond" w:eastAsia="Times New Roman" w:hAnsi="Garamond" w:cs="Tahoma"/>
          <w:color w:val="222222"/>
        </w:rPr>
        <w:t xml:space="preserve"> </w:t>
      </w:r>
    </w:p>
    <w:p w14:paraId="34C1DA83" w14:textId="345B2492" w:rsidR="001F070C" w:rsidRDefault="00BF6ECF" w:rsidP="00BF6ECF">
      <w:pPr>
        <w:pStyle w:val="NoSpacing"/>
        <w:ind w:left="1440"/>
        <w:rPr>
          <w:rFonts w:ascii="Garamond" w:hAnsi="Garamond"/>
        </w:rPr>
      </w:pPr>
      <w:r>
        <w:rPr>
          <w:rFonts w:ascii="Garamond" w:eastAsia="Times New Roman" w:hAnsi="Garamond" w:cs="Tahoma"/>
          <w:color w:val="222222"/>
        </w:rPr>
        <w:t xml:space="preserve">Alicia suggested holding the OSBOO-Tulsa department decorating and costume contest on </w:t>
      </w:r>
      <w:r w:rsidR="007C5915" w:rsidRPr="001F070C">
        <w:rPr>
          <w:rFonts w:ascii="Garamond" w:eastAsia="Times New Roman" w:hAnsi="Garamond" w:cs="Tahoma"/>
          <w:color w:val="222222"/>
        </w:rPr>
        <w:t>Halloween</w:t>
      </w:r>
      <w:r>
        <w:rPr>
          <w:rFonts w:ascii="Garamond" w:eastAsia="Times New Roman" w:hAnsi="Garamond" w:cs="Tahoma"/>
          <w:color w:val="222222"/>
        </w:rPr>
        <w:t xml:space="preserve"> day since Halloween falls on a Tuesday. SAC members agreed since there </w:t>
      </w:r>
      <w:proofErr w:type="gramStart"/>
      <w:r>
        <w:rPr>
          <w:rFonts w:ascii="Garamond" w:eastAsia="Times New Roman" w:hAnsi="Garamond" w:cs="Tahoma"/>
          <w:color w:val="222222"/>
        </w:rPr>
        <w:t>is</w:t>
      </w:r>
      <w:proofErr w:type="gramEnd"/>
      <w:r>
        <w:rPr>
          <w:rFonts w:ascii="Garamond" w:eastAsia="Times New Roman" w:hAnsi="Garamond" w:cs="Tahoma"/>
          <w:color w:val="222222"/>
        </w:rPr>
        <w:t xml:space="preserve"> not currently events on these days. Alicia is going to work on getting approval from OSU-Tulsa administration. Alicia also suggested virtual voting for both the costume and department decorating to allow more </w:t>
      </w:r>
      <w:r w:rsidR="00DE7415">
        <w:rPr>
          <w:rFonts w:ascii="Garamond" w:eastAsia="Times New Roman" w:hAnsi="Garamond" w:cs="Tahoma"/>
          <w:color w:val="222222"/>
        </w:rPr>
        <w:t>individuals</w:t>
      </w:r>
      <w:r>
        <w:rPr>
          <w:rFonts w:ascii="Garamond" w:eastAsia="Times New Roman" w:hAnsi="Garamond" w:cs="Tahoma"/>
          <w:color w:val="222222"/>
        </w:rPr>
        <w:t xml:space="preserve"> to vote. SAC members also agreed with having virtual voting. Philip also </w:t>
      </w:r>
      <w:r w:rsidR="00DE7415">
        <w:rPr>
          <w:rFonts w:ascii="Garamond" w:eastAsia="Times New Roman" w:hAnsi="Garamond" w:cs="Tahoma"/>
          <w:color w:val="222222"/>
        </w:rPr>
        <w:t xml:space="preserve">suggested splitting up into multiple groups for the departmental decorations voting tour, so that touring will be done quicker. SAC will start looking at offering two prizes for departmental decorating and then continue with the costume contest having one winner. </w:t>
      </w:r>
    </w:p>
    <w:p w14:paraId="4ABFA036" w14:textId="301BC784" w:rsidR="0056600B" w:rsidRPr="001F070C" w:rsidRDefault="00C22847" w:rsidP="001F070C">
      <w:pPr>
        <w:pStyle w:val="NoSpacing"/>
        <w:numPr>
          <w:ilvl w:val="1"/>
          <w:numId w:val="3"/>
        </w:numPr>
        <w:rPr>
          <w:rFonts w:ascii="Garamond" w:hAnsi="Garamond"/>
        </w:rPr>
      </w:pPr>
      <w:r w:rsidRPr="001F070C">
        <w:rPr>
          <w:rFonts w:ascii="Garamond" w:eastAsia="Times New Roman" w:hAnsi="Garamond" w:cs="Tahoma"/>
          <w:color w:val="222222"/>
        </w:rPr>
        <w:t xml:space="preserve">The next SAC meeting will be Thursday, </w:t>
      </w:r>
      <w:r w:rsidR="0056600B" w:rsidRPr="001F070C">
        <w:rPr>
          <w:rFonts w:ascii="Garamond" w:eastAsia="Times New Roman" w:hAnsi="Garamond" w:cs="Tahoma"/>
          <w:color w:val="222222"/>
        </w:rPr>
        <w:t>August 10</w:t>
      </w:r>
      <w:r w:rsidR="00FA16AE" w:rsidRPr="001F070C">
        <w:rPr>
          <w:rFonts w:ascii="Garamond" w:eastAsia="Times New Roman" w:hAnsi="Garamond" w:cs="Tahoma"/>
          <w:color w:val="222222"/>
          <w:vertAlign w:val="superscript"/>
        </w:rPr>
        <w:t>th</w:t>
      </w:r>
      <w:r w:rsidR="0056600B" w:rsidRPr="001F070C">
        <w:rPr>
          <w:rFonts w:ascii="Garamond" w:eastAsia="Times New Roman" w:hAnsi="Garamond" w:cs="Tahoma"/>
          <w:color w:val="222222"/>
        </w:rPr>
        <w:t xml:space="preserve"> </w:t>
      </w:r>
      <w:r w:rsidRPr="001F070C">
        <w:rPr>
          <w:rFonts w:ascii="Garamond" w:eastAsia="Times New Roman" w:hAnsi="Garamond" w:cs="Tahoma"/>
          <w:color w:val="222222"/>
        </w:rPr>
        <w:t>in the</w:t>
      </w:r>
      <w:r w:rsidR="0056600B" w:rsidRPr="001F070C">
        <w:rPr>
          <w:rFonts w:ascii="Garamond" w:eastAsia="Times New Roman" w:hAnsi="Garamond" w:cs="Tahoma"/>
          <w:color w:val="222222"/>
        </w:rPr>
        <w:t xml:space="preserve"> Marketing Office Conference Room</w:t>
      </w:r>
      <w:r w:rsidRPr="001F070C">
        <w:rPr>
          <w:rFonts w:ascii="Garamond" w:eastAsia="Times New Roman" w:hAnsi="Garamond" w:cs="Tahoma"/>
          <w:color w:val="222222"/>
        </w:rPr>
        <w:t xml:space="preserve">. Alicia is working on sending out a calendar invite for all upcoming SAC meetings. </w:t>
      </w:r>
    </w:p>
    <w:p w14:paraId="4AEE7077" w14:textId="77777777" w:rsidR="00C54512" w:rsidRPr="00C54512" w:rsidRDefault="00C54512" w:rsidP="00C54512">
      <w:pPr>
        <w:spacing w:after="0" w:line="360" w:lineRule="auto"/>
        <w:ind w:left="1440"/>
        <w:rPr>
          <w:rFonts w:ascii="Times New Roman" w:hAnsi="Times New Roman" w:cs="Times New Roman"/>
        </w:rPr>
      </w:pPr>
    </w:p>
    <w:p w14:paraId="385D71BB" w14:textId="77777777" w:rsidR="00C54512" w:rsidRDefault="00C54512" w:rsidP="00C54512">
      <w:pPr>
        <w:spacing w:after="0" w:line="360" w:lineRule="auto"/>
        <w:rPr>
          <w:rFonts w:ascii="Times New Roman" w:hAnsi="Times New Roman" w:cs="Times New Roman"/>
        </w:rPr>
      </w:pPr>
    </w:p>
    <w:p w14:paraId="73E0D278" w14:textId="77777777" w:rsidR="00CB001C" w:rsidRDefault="00CB001C" w:rsidP="004A27CC">
      <w:pPr>
        <w:spacing w:after="0" w:line="360" w:lineRule="auto"/>
        <w:ind w:left="2160"/>
        <w:rPr>
          <w:rFonts w:ascii="Times New Roman" w:hAnsi="Times New Roman" w:cs="Times New Roman"/>
        </w:rPr>
      </w:pPr>
    </w:p>
    <w:p w14:paraId="12F746FF" w14:textId="77777777" w:rsidR="00C56A98" w:rsidRPr="00C56A98" w:rsidRDefault="00C56A98" w:rsidP="00C56A98">
      <w:pPr>
        <w:spacing w:after="0" w:line="360" w:lineRule="auto"/>
        <w:rPr>
          <w:rFonts w:ascii="Times New Roman" w:hAnsi="Times New Roman" w:cs="Times New Roman"/>
          <w:i/>
          <w:color w:val="FF0000"/>
        </w:rPr>
      </w:pPr>
    </w:p>
    <w:sectPr w:rsidR="00C56A98" w:rsidRPr="00C56A98" w:rsidSect="00DE613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07D6" w14:textId="77777777" w:rsidR="00DE6138" w:rsidRDefault="00DE6138" w:rsidP="00DE6138">
      <w:pPr>
        <w:spacing w:after="0" w:line="240" w:lineRule="auto"/>
      </w:pPr>
      <w:r>
        <w:separator/>
      </w:r>
    </w:p>
  </w:endnote>
  <w:endnote w:type="continuationSeparator" w:id="0">
    <w:p w14:paraId="004DEDF8" w14:textId="77777777" w:rsidR="00DE6138" w:rsidRDefault="00DE6138" w:rsidP="00D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B98" w14:textId="77777777" w:rsidR="009A2256" w:rsidRDefault="009A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BA2" w14:textId="77777777" w:rsidR="009A2256" w:rsidRDefault="009A2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A312" w14:textId="77777777" w:rsidR="009A2256" w:rsidRDefault="009A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8A2" w14:textId="77777777" w:rsidR="00DE6138" w:rsidRDefault="00DE6138" w:rsidP="00DE6138">
      <w:pPr>
        <w:spacing w:after="0" w:line="240" w:lineRule="auto"/>
      </w:pPr>
      <w:r>
        <w:separator/>
      </w:r>
    </w:p>
  </w:footnote>
  <w:footnote w:type="continuationSeparator" w:id="0">
    <w:p w14:paraId="0CD6A301" w14:textId="77777777" w:rsidR="00DE6138" w:rsidRDefault="00DE6138" w:rsidP="00D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02F0" w14:textId="77777777" w:rsidR="009A2256" w:rsidRDefault="009A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E93" w14:textId="4200B68B" w:rsidR="00DE6138" w:rsidRDefault="00080F30">
    <w:pPr>
      <w:pStyle w:val="Header"/>
    </w:pPr>
    <w:sdt>
      <w:sdtPr>
        <w:id w:val="1624189952"/>
        <w:docPartObj>
          <w:docPartGallery w:val="Watermarks"/>
          <w:docPartUnique/>
        </w:docPartObj>
      </w:sdtPr>
      <w:sdtEndPr/>
      <w:sdtContent>
        <w:r>
          <w:rPr>
            <w:noProof/>
          </w:rPr>
          <w:pict w14:anchorId="49BDC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6138">
      <w:rPr>
        <w:noProof/>
      </w:rPr>
      <w:drawing>
        <wp:inline distT="0" distB="0" distL="0" distR="0" wp14:anchorId="46ADCFE6" wp14:editId="3236F12E">
          <wp:extent cx="2129420" cy="509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49" cy="51091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A54" w14:textId="77777777" w:rsidR="009A2256" w:rsidRDefault="009A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FF1"/>
    <w:multiLevelType w:val="hybridMultilevel"/>
    <w:tmpl w:val="8E84D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31305"/>
    <w:multiLevelType w:val="hybridMultilevel"/>
    <w:tmpl w:val="D4B84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C52F5"/>
    <w:multiLevelType w:val="multilevel"/>
    <w:tmpl w:val="BEA8D448"/>
    <w:styleLink w:val="AgendaItems"/>
    <w:lvl w:ilvl="0">
      <w:start w:val="1"/>
      <w:numFmt w:val="upperRoman"/>
      <w:lvlText w:val="%1."/>
      <w:lvlJc w:val="left"/>
      <w:pPr>
        <w:tabs>
          <w:tab w:val="num" w:pos="1440"/>
        </w:tabs>
        <w:ind w:left="1440" w:hanging="720"/>
      </w:pPr>
      <w:rPr>
        <w:rFonts w:ascii="Arial" w:hAnsi="Arial" w:cs="Times New Roman"/>
        <w:sz w:val="28"/>
      </w:rPr>
    </w:lvl>
    <w:lvl w:ilvl="1">
      <w:start w:val="1"/>
      <w:numFmt w:val="lowerLetter"/>
      <w:pStyle w:val="Agendadetail"/>
      <w:lvlText w:val="%2."/>
      <w:lvlJc w:val="left"/>
      <w:pPr>
        <w:tabs>
          <w:tab w:val="num" w:pos="1800"/>
        </w:tabs>
        <w:ind w:left="1800" w:hanging="360"/>
      </w:pPr>
      <w:rPr>
        <w:rFonts w:ascii="Arial" w:hAnsi="Arial" w:cs="Times New Roman"/>
        <w:sz w:val="28"/>
      </w:r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2CB8552B"/>
    <w:multiLevelType w:val="hybridMultilevel"/>
    <w:tmpl w:val="4DFC2C64"/>
    <w:lvl w:ilvl="0" w:tplc="04090017">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77D7953"/>
    <w:multiLevelType w:val="hybridMultilevel"/>
    <w:tmpl w:val="F3C43DD6"/>
    <w:lvl w:ilvl="0" w:tplc="40823B4C">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5E9FD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79C0"/>
    <w:multiLevelType w:val="hybridMultilevel"/>
    <w:tmpl w:val="80CEFDBC"/>
    <w:lvl w:ilvl="0" w:tplc="04090019">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3C0A81"/>
    <w:multiLevelType w:val="hybridMultilevel"/>
    <w:tmpl w:val="6CEA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55B4"/>
    <w:multiLevelType w:val="hybridMultilevel"/>
    <w:tmpl w:val="603677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F327417"/>
    <w:multiLevelType w:val="hybridMultilevel"/>
    <w:tmpl w:val="5E488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CA5793"/>
    <w:multiLevelType w:val="multilevel"/>
    <w:tmpl w:val="DCB6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A5D52"/>
    <w:multiLevelType w:val="hybridMultilevel"/>
    <w:tmpl w:val="9A7895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812852">
    <w:abstractNumId w:val="2"/>
    <w:lvlOverride w:ilvl="0">
      <w:lvl w:ilvl="0">
        <w:start w:val="1"/>
        <w:numFmt w:val="upperRoman"/>
        <w:lvlText w:val="%1."/>
        <w:lvlJc w:val="right"/>
        <w:pPr>
          <w:ind w:left="2520" w:hanging="360"/>
        </w:pPr>
      </w:lvl>
    </w:lvlOverride>
    <w:lvlOverride w:ilvl="1">
      <w:lvl w:ilvl="1">
        <w:start w:val="1"/>
        <w:numFmt w:val="lowerLetter"/>
        <w:pStyle w:val="Agendadetail"/>
        <w:lvlText w:val="%2."/>
        <w:lvlJc w:val="left"/>
        <w:pPr>
          <w:ind w:left="1080" w:hanging="360"/>
        </w:pPr>
      </w:lvl>
    </w:lvlOverride>
    <w:lvlOverride w:ilvl="2">
      <w:lvl w:ilvl="2">
        <w:start w:val="1"/>
        <w:numFmt w:val="lowerRoman"/>
        <w:lvlText w:val="%3."/>
        <w:lvlJc w:val="right"/>
        <w:pPr>
          <w:ind w:left="12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 w16cid:durableId="656881965">
    <w:abstractNumId w:val="2"/>
  </w:num>
  <w:num w:numId="3" w16cid:durableId="786236354">
    <w:abstractNumId w:val="4"/>
  </w:num>
  <w:num w:numId="4" w16cid:durableId="1279947714">
    <w:abstractNumId w:val="7"/>
  </w:num>
  <w:num w:numId="5" w16cid:durableId="892035788">
    <w:abstractNumId w:val="6"/>
  </w:num>
  <w:num w:numId="6" w16cid:durableId="293028048">
    <w:abstractNumId w:val="3"/>
  </w:num>
  <w:num w:numId="7" w16cid:durableId="101809388">
    <w:abstractNumId w:val="5"/>
  </w:num>
  <w:num w:numId="8" w16cid:durableId="413212506">
    <w:abstractNumId w:val="10"/>
  </w:num>
  <w:num w:numId="9" w16cid:durableId="156920427">
    <w:abstractNumId w:val="9"/>
  </w:num>
  <w:num w:numId="10" w16cid:durableId="1478261050">
    <w:abstractNumId w:val="8"/>
  </w:num>
  <w:num w:numId="11" w16cid:durableId="475538288">
    <w:abstractNumId w:val="1"/>
  </w:num>
  <w:num w:numId="12" w16cid:durableId="121165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2"/>
    <w:rsid w:val="0000382F"/>
    <w:rsid w:val="000232BF"/>
    <w:rsid w:val="00032202"/>
    <w:rsid w:val="000550CA"/>
    <w:rsid w:val="000627CD"/>
    <w:rsid w:val="00064554"/>
    <w:rsid w:val="00065A3C"/>
    <w:rsid w:val="00080F30"/>
    <w:rsid w:val="0009656E"/>
    <w:rsid w:val="000973B7"/>
    <w:rsid w:val="000A2737"/>
    <w:rsid w:val="000C4886"/>
    <w:rsid w:val="000C656D"/>
    <w:rsid w:val="000D1243"/>
    <w:rsid w:val="000E61D7"/>
    <w:rsid w:val="00114FDC"/>
    <w:rsid w:val="00116E0B"/>
    <w:rsid w:val="0012386B"/>
    <w:rsid w:val="0012451E"/>
    <w:rsid w:val="001276D0"/>
    <w:rsid w:val="00131EDE"/>
    <w:rsid w:val="001326C1"/>
    <w:rsid w:val="00135067"/>
    <w:rsid w:val="001421F8"/>
    <w:rsid w:val="00152135"/>
    <w:rsid w:val="00155747"/>
    <w:rsid w:val="00161905"/>
    <w:rsid w:val="001631A9"/>
    <w:rsid w:val="00173996"/>
    <w:rsid w:val="001840F3"/>
    <w:rsid w:val="001973FE"/>
    <w:rsid w:val="001A2541"/>
    <w:rsid w:val="001A67AF"/>
    <w:rsid w:val="001B56BE"/>
    <w:rsid w:val="001C2965"/>
    <w:rsid w:val="001C3FDF"/>
    <w:rsid w:val="001C6E69"/>
    <w:rsid w:val="001D1258"/>
    <w:rsid w:val="001D58DB"/>
    <w:rsid w:val="001F070C"/>
    <w:rsid w:val="001F795E"/>
    <w:rsid w:val="002072C5"/>
    <w:rsid w:val="0021157E"/>
    <w:rsid w:val="00217F8E"/>
    <w:rsid w:val="00222285"/>
    <w:rsid w:val="00226B05"/>
    <w:rsid w:val="00227132"/>
    <w:rsid w:val="00235690"/>
    <w:rsid w:val="00243AB0"/>
    <w:rsid w:val="00255929"/>
    <w:rsid w:val="002762E6"/>
    <w:rsid w:val="002835DA"/>
    <w:rsid w:val="00286661"/>
    <w:rsid w:val="00287CAF"/>
    <w:rsid w:val="00290819"/>
    <w:rsid w:val="00295F48"/>
    <w:rsid w:val="002A07C6"/>
    <w:rsid w:val="002A2343"/>
    <w:rsid w:val="002B621E"/>
    <w:rsid w:val="002C762A"/>
    <w:rsid w:val="002C7A8F"/>
    <w:rsid w:val="002D0254"/>
    <w:rsid w:val="002F0251"/>
    <w:rsid w:val="002F4DAC"/>
    <w:rsid w:val="00305C3C"/>
    <w:rsid w:val="00307004"/>
    <w:rsid w:val="00313DC9"/>
    <w:rsid w:val="003160CC"/>
    <w:rsid w:val="00316475"/>
    <w:rsid w:val="003179F8"/>
    <w:rsid w:val="00341C33"/>
    <w:rsid w:val="00344D41"/>
    <w:rsid w:val="0034767D"/>
    <w:rsid w:val="003733A7"/>
    <w:rsid w:val="00383113"/>
    <w:rsid w:val="00384D8E"/>
    <w:rsid w:val="00390AD2"/>
    <w:rsid w:val="003A17A7"/>
    <w:rsid w:val="003A46FD"/>
    <w:rsid w:val="003A54A4"/>
    <w:rsid w:val="003A6B7B"/>
    <w:rsid w:val="003B08ED"/>
    <w:rsid w:val="003C02F8"/>
    <w:rsid w:val="003C1F31"/>
    <w:rsid w:val="003E1547"/>
    <w:rsid w:val="003E6231"/>
    <w:rsid w:val="003F1B76"/>
    <w:rsid w:val="003F497C"/>
    <w:rsid w:val="00405FE1"/>
    <w:rsid w:val="00415A1C"/>
    <w:rsid w:val="00423CCE"/>
    <w:rsid w:val="00424F3A"/>
    <w:rsid w:val="00446F0C"/>
    <w:rsid w:val="00462812"/>
    <w:rsid w:val="00463F1E"/>
    <w:rsid w:val="004A27CC"/>
    <w:rsid w:val="004A2E4E"/>
    <w:rsid w:val="004C1B56"/>
    <w:rsid w:val="004D06B8"/>
    <w:rsid w:val="004E1331"/>
    <w:rsid w:val="004E2A89"/>
    <w:rsid w:val="00500066"/>
    <w:rsid w:val="00501617"/>
    <w:rsid w:val="005128EA"/>
    <w:rsid w:val="00524BCE"/>
    <w:rsid w:val="00525759"/>
    <w:rsid w:val="00532F33"/>
    <w:rsid w:val="00535811"/>
    <w:rsid w:val="00546C14"/>
    <w:rsid w:val="0056600B"/>
    <w:rsid w:val="00572095"/>
    <w:rsid w:val="0058100E"/>
    <w:rsid w:val="00597084"/>
    <w:rsid w:val="005A1799"/>
    <w:rsid w:val="005A5E0B"/>
    <w:rsid w:val="005A6A6E"/>
    <w:rsid w:val="005A6F28"/>
    <w:rsid w:val="005A7031"/>
    <w:rsid w:val="005B2257"/>
    <w:rsid w:val="005B621B"/>
    <w:rsid w:val="005B7A0C"/>
    <w:rsid w:val="005B7E4C"/>
    <w:rsid w:val="005C25E0"/>
    <w:rsid w:val="005C74D1"/>
    <w:rsid w:val="005D7C55"/>
    <w:rsid w:val="005F7DB9"/>
    <w:rsid w:val="00600351"/>
    <w:rsid w:val="00602E12"/>
    <w:rsid w:val="0062332B"/>
    <w:rsid w:val="00635281"/>
    <w:rsid w:val="0064522C"/>
    <w:rsid w:val="00650C03"/>
    <w:rsid w:val="00661A18"/>
    <w:rsid w:val="00661ECA"/>
    <w:rsid w:val="0066501A"/>
    <w:rsid w:val="006677F1"/>
    <w:rsid w:val="00674F41"/>
    <w:rsid w:val="006867B9"/>
    <w:rsid w:val="006C15D3"/>
    <w:rsid w:val="006C7150"/>
    <w:rsid w:val="006C7904"/>
    <w:rsid w:val="006E5999"/>
    <w:rsid w:val="006F44D4"/>
    <w:rsid w:val="006F546D"/>
    <w:rsid w:val="00704E47"/>
    <w:rsid w:val="007061AE"/>
    <w:rsid w:val="0071310A"/>
    <w:rsid w:val="00725AAC"/>
    <w:rsid w:val="0072698B"/>
    <w:rsid w:val="00733FA5"/>
    <w:rsid w:val="0073730C"/>
    <w:rsid w:val="00740995"/>
    <w:rsid w:val="00747815"/>
    <w:rsid w:val="007644EC"/>
    <w:rsid w:val="007757B9"/>
    <w:rsid w:val="007760D9"/>
    <w:rsid w:val="007839C8"/>
    <w:rsid w:val="007A4DAD"/>
    <w:rsid w:val="007C34F1"/>
    <w:rsid w:val="007C5915"/>
    <w:rsid w:val="007D4F53"/>
    <w:rsid w:val="007E0829"/>
    <w:rsid w:val="007E45BD"/>
    <w:rsid w:val="007E4DBD"/>
    <w:rsid w:val="007F288C"/>
    <w:rsid w:val="008013E9"/>
    <w:rsid w:val="00810164"/>
    <w:rsid w:val="00813375"/>
    <w:rsid w:val="008143B2"/>
    <w:rsid w:val="0083060E"/>
    <w:rsid w:val="00840360"/>
    <w:rsid w:val="00860399"/>
    <w:rsid w:val="008667C3"/>
    <w:rsid w:val="00867CD3"/>
    <w:rsid w:val="00867E2C"/>
    <w:rsid w:val="00875960"/>
    <w:rsid w:val="00884869"/>
    <w:rsid w:val="008A7D32"/>
    <w:rsid w:val="008B18CA"/>
    <w:rsid w:val="008F0E4B"/>
    <w:rsid w:val="008F51C2"/>
    <w:rsid w:val="00912385"/>
    <w:rsid w:val="00913BE6"/>
    <w:rsid w:val="00914CB7"/>
    <w:rsid w:val="0092669C"/>
    <w:rsid w:val="00943C7C"/>
    <w:rsid w:val="00952104"/>
    <w:rsid w:val="00964837"/>
    <w:rsid w:val="00976D32"/>
    <w:rsid w:val="0097712F"/>
    <w:rsid w:val="00980DFC"/>
    <w:rsid w:val="0099454B"/>
    <w:rsid w:val="009A2256"/>
    <w:rsid w:val="009B604D"/>
    <w:rsid w:val="00A042BC"/>
    <w:rsid w:val="00A05824"/>
    <w:rsid w:val="00A065EE"/>
    <w:rsid w:val="00A112FD"/>
    <w:rsid w:val="00A1788C"/>
    <w:rsid w:val="00A17ACE"/>
    <w:rsid w:val="00A21791"/>
    <w:rsid w:val="00A325EB"/>
    <w:rsid w:val="00A82923"/>
    <w:rsid w:val="00A91C14"/>
    <w:rsid w:val="00AA0717"/>
    <w:rsid w:val="00AA62F8"/>
    <w:rsid w:val="00AB0D6A"/>
    <w:rsid w:val="00AB5EA0"/>
    <w:rsid w:val="00AD3296"/>
    <w:rsid w:val="00AF3ED3"/>
    <w:rsid w:val="00AF417E"/>
    <w:rsid w:val="00B01FA9"/>
    <w:rsid w:val="00B102E6"/>
    <w:rsid w:val="00B37F23"/>
    <w:rsid w:val="00B43711"/>
    <w:rsid w:val="00B54286"/>
    <w:rsid w:val="00B62D40"/>
    <w:rsid w:val="00B70EE3"/>
    <w:rsid w:val="00B71FA8"/>
    <w:rsid w:val="00B77A2B"/>
    <w:rsid w:val="00B80421"/>
    <w:rsid w:val="00B857D5"/>
    <w:rsid w:val="00BC19CA"/>
    <w:rsid w:val="00BC6666"/>
    <w:rsid w:val="00BD14EF"/>
    <w:rsid w:val="00BE10B8"/>
    <w:rsid w:val="00BE5AAD"/>
    <w:rsid w:val="00BF6ECF"/>
    <w:rsid w:val="00C02DF3"/>
    <w:rsid w:val="00C12FC9"/>
    <w:rsid w:val="00C22847"/>
    <w:rsid w:val="00C54512"/>
    <w:rsid w:val="00C55B49"/>
    <w:rsid w:val="00C56A98"/>
    <w:rsid w:val="00C75F17"/>
    <w:rsid w:val="00C8442D"/>
    <w:rsid w:val="00C84C0E"/>
    <w:rsid w:val="00CA325A"/>
    <w:rsid w:val="00CB001C"/>
    <w:rsid w:val="00CB2F46"/>
    <w:rsid w:val="00CB741A"/>
    <w:rsid w:val="00CC060D"/>
    <w:rsid w:val="00CC088C"/>
    <w:rsid w:val="00CC24B8"/>
    <w:rsid w:val="00CC3C26"/>
    <w:rsid w:val="00CC738F"/>
    <w:rsid w:val="00CD28EE"/>
    <w:rsid w:val="00CD5DF5"/>
    <w:rsid w:val="00CE77B2"/>
    <w:rsid w:val="00CF424C"/>
    <w:rsid w:val="00D076E1"/>
    <w:rsid w:val="00D23A8D"/>
    <w:rsid w:val="00D3005A"/>
    <w:rsid w:val="00D30715"/>
    <w:rsid w:val="00D31977"/>
    <w:rsid w:val="00D43EC5"/>
    <w:rsid w:val="00D45A15"/>
    <w:rsid w:val="00D46C95"/>
    <w:rsid w:val="00D54DC4"/>
    <w:rsid w:val="00D849F6"/>
    <w:rsid w:val="00D84FE4"/>
    <w:rsid w:val="00D91394"/>
    <w:rsid w:val="00D9292B"/>
    <w:rsid w:val="00D979A6"/>
    <w:rsid w:val="00DA12A7"/>
    <w:rsid w:val="00DC1ADF"/>
    <w:rsid w:val="00DC277C"/>
    <w:rsid w:val="00DC7B5F"/>
    <w:rsid w:val="00DE6138"/>
    <w:rsid w:val="00DE7415"/>
    <w:rsid w:val="00DF030D"/>
    <w:rsid w:val="00E1287A"/>
    <w:rsid w:val="00E20620"/>
    <w:rsid w:val="00E431F0"/>
    <w:rsid w:val="00E4352D"/>
    <w:rsid w:val="00E4380A"/>
    <w:rsid w:val="00E61270"/>
    <w:rsid w:val="00E66DDF"/>
    <w:rsid w:val="00E86E3A"/>
    <w:rsid w:val="00E94630"/>
    <w:rsid w:val="00EA3A93"/>
    <w:rsid w:val="00ED1235"/>
    <w:rsid w:val="00ED1F2A"/>
    <w:rsid w:val="00ED6A27"/>
    <w:rsid w:val="00EE14D4"/>
    <w:rsid w:val="00EE48A5"/>
    <w:rsid w:val="00EE60B2"/>
    <w:rsid w:val="00EF2631"/>
    <w:rsid w:val="00EF5155"/>
    <w:rsid w:val="00F45736"/>
    <w:rsid w:val="00F5616A"/>
    <w:rsid w:val="00F57965"/>
    <w:rsid w:val="00F62C3E"/>
    <w:rsid w:val="00F75A31"/>
    <w:rsid w:val="00F77004"/>
    <w:rsid w:val="00F81513"/>
    <w:rsid w:val="00F86C87"/>
    <w:rsid w:val="00F9045A"/>
    <w:rsid w:val="00F924E3"/>
    <w:rsid w:val="00FA16AE"/>
    <w:rsid w:val="00FB4BA2"/>
    <w:rsid w:val="00FD1775"/>
    <w:rsid w:val="00FD49BB"/>
    <w:rsid w:val="00FD6B5C"/>
    <w:rsid w:val="00FF3B8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DB865B9"/>
  <w15:chartTrackingRefBased/>
  <w15:docId w15:val="{560AD309-919A-45C1-9DC2-4D56128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detail">
    <w:name w:val="Agenda detail"/>
    <w:basedOn w:val="BodyText"/>
    <w:rsid w:val="00FB4BA2"/>
    <w:pPr>
      <w:numPr>
        <w:ilvl w:val="1"/>
        <w:numId w:val="1"/>
      </w:numPr>
      <w:tabs>
        <w:tab w:val="num" w:pos="360"/>
        <w:tab w:val="num" w:pos="1800"/>
      </w:tabs>
      <w:spacing w:after="0" w:line="360" w:lineRule="auto"/>
      <w:ind w:left="1800" w:firstLine="0"/>
    </w:pPr>
    <w:rPr>
      <w:rFonts w:ascii="Arial" w:eastAsia="Times New Roman" w:hAnsi="Arial" w:cs="Times New Roman"/>
      <w:sz w:val="28"/>
      <w:szCs w:val="24"/>
    </w:rPr>
  </w:style>
  <w:style w:type="numbering" w:customStyle="1" w:styleId="AgendaItems">
    <w:name w:val="Agenda Items"/>
    <w:rsid w:val="00FB4BA2"/>
    <w:pPr>
      <w:numPr>
        <w:numId w:val="2"/>
      </w:numPr>
    </w:pPr>
  </w:style>
  <w:style w:type="paragraph" w:styleId="BodyText">
    <w:name w:val="Body Text"/>
    <w:basedOn w:val="Normal"/>
    <w:link w:val="BodyTextChar"/>
    <w:uiPriority w:val="99"/>
    <w:semiHidden/>
    <w:unhideWhenUsed/>
    <w:rsid w:val="00FB4BA2"/>
    <w:pPr>
      <w:spacing w:after="120"/>
    </w:pPr>
  </w:style>
  <w:style w:type="character" w:customStyle="1" w:styleId="BodyTextChar">
    <w:name w:val="Body Text Char"/>
    <w:basedOn w:val="DefaultParagraphFont"/>
    <w:link w:val="BodyText"/>
    <w:uiPriority w:val="99"/>
    <w:semiHidden/>
    <w:rsid w:val="00FB4BA2"/>
  </w:style>
  <w:style w:type="paragraph" w:styleId="BalloonText">
    <w:name w:val="Balloon Text"/>
    <w:basedOn w:val="Normal"/>
    <w:link w:val="BalloonTextChar"/>
    <w:uiPriority w:val="99"/>
    <w:semiHidden/>
    <w:unhideWhenUsed/>
    <w:rsid w:val="00CC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8F"/>
    <w:rPr>
      <w:rFonts w:ascii="Segoe UI" w:hAnsi="Segoe UI" w:cs="Segoe UI"/>
      <w:sz w:val="18"/>
      <w:szCs w:val="18"/>
    </w:rPr>
  </w:style>
  <w:style w:type="paragraph" w:styleId="ListParagraph">
    <w:name w:val="List Paragraph"/>
    <w:basedOn w:val="Normal"/>
    <w:uiPriority w:val="34"/>
    <w:qFormat/>
    <w:rsid w:val="00CC738F"/>
    <w:pPr>
      <w:ind w:left="720"/>
      <w:contextualSpacing/>
    </w:pPr>
  </w:style>
  <w:style w:type="character" w:styleId="Hyperlink">
    <w:name w:val="Hyperlink"/>
    <w:basedOn w:val="DefaultParagraphFont"/>
    <w:uiPriority w:val="99"/>
    <w:unhideWhenUsed/>
    <w:rsid w:val="0021157E"/>
    <w:rPr>
      <w:color w:val="0563C1" w:themeColor="hyperlink"/>
      <w:u w:val="single"/>
    </w:rPr>
  </w:style>
  <w:style w:type="character" w:styleId="CommentReference">
    <w:name w:val="annotation reference"/>
    <w:basedOn w:val="DefaultParagraphFont"/>
    <w:uiPriority w:val="99"/>
    <w:semiHidden/>
    <w:unhideWhenUsed/>
    <w:rsid w:val="00875960"/>
    <w:rPr>
      <w:sz w:val="16"/>
      <w:szCs w:val="16"/>
    </w:rPr>
  </w:style>
  <w:style w:type="paragraph" w:styleId="CommentText">
    <w:name w:val="annotation text"/>
    <w:basedOn w:val="Normal"/>
    <w:link w:val="CommentTextChar"/>
    <w:uiPriority w:val="99"/>
    <w:semiHidden/>
    <w:unhideWhenUsed/>
    <w:rsid w:val="00875960"/>
    <w:pPr>
      <w:spacing w:line="240" w:lineRule="auto"/>
    </w:pPr>
    <w:rPr>
      <w:sz w:val="20"/>
      <w:szCs w:val="20"/>
    </w:rPr>
  </w:style>
  <w:style w:type="character" w:customStyle="1" w:styleId="CommentTextChar">
    <w:name w:val="Comment Text Char"/>
    <w:basedOn w:val="DefaultParagraphFont"/>
    <w:link w:val="CommentText"/>
    <w:uiPriority w:val="99"/>
    <w:semiHidden/>
    <w:rsid w:val="00875960"/>
    <w:rPr>
      <w:sz w:val="20"/>
      <w:szCs w:val="20"/>
    </w:rPr>
  </w:style>
  <w:style w:type="paragraph" w:styleId="CommentSubject">
    <w:name w:val="annotation subject"/>
    <w:basedOn w:val="CommentText"/>
    <w:next w:val="CommentText"/>
    <w:link w:val="CommentSubjectChar"/>
    <w:uiPriority w:val="99"/>
    <w:semiHidden/>
    <w:unhideWhenUsed/>
    <w:rsid w:val="00875960"/>
    <w:rPr>
      <w:b/>
      <w:bCs/>
    </w:rPr>
  </w:style>
  <w:style w:type="character" w:customStyle="1" w:styleId="CommentSubjectChar">
    <w:name w:val="Comment Subject Char"/>
    <w:basedOn w:val="CommentTextChar"/>
    <w:link w:val="CommentSubject"/>
    <w:uiPriority w:val="99"/>
    <w:semiHidden/>
    <w:rsid w:val="00875960"/>
    <w:rPr>
      <w:b/>
      <w:bCs/>
      <w:sz w:val="20"/>
      <w:szCs w:val="20"/>
    </w:rPr>
  </w:style>
  <w:style w:type="character" w:customStyle="1" w:styleId="UnresolvedMention1">
    <w:name w:val="Unresolved Mention1"/>
    <w:basedOn w:val="DefaultParagraphFont"/>
    <w:uiPriority w:val="99"/>
    <w:semiHidden/>
    <w:unhideWhenUsed/>
    <w:rsid w:val="006C7904"/>
    <w:rPr>
      <w:color w:val="605E5C"/>
      <w:shd w:val="clear" w:color="auto" w:fill="E1DFDD"/>
    </w:rPr>
  </w:style>
  <w:style w:type="paragraph" w:styleId="NoSpacing">
    <w:name w:val="No Spacing"/>
    <w:uiPriority w:val="1"/>
    <w:qFormat/>
    <w:rsid w:val="00DE6138"/>
    <w:pPr>
      <w:spacing w:after="0" w:line="240" w:lineRule="auto"/>
    </w:pPr>
  </w:style>
  <w:style w:type="paragraph" w:styleId="Header">
    <w:name w:val="header"/>
    <w:basedOn w:val="Normal"/>
    <w:link w:val="HeaderChar"/>
    <w:uiPriority w:val="99"/>
    <w:unhideWhenUsed/>
    <w:rsid w:val="00D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38"/>
  </w:style>
  <w:style w:type="paragraph" w:styleId="Footer">
    <w:name w:val="footer"/>
    <w:basedOn w:val="Normal"/>
    <w:link w:val="FooterChar"/>
    <w:uiPriority w:val="99"/>
    <w:unhideWhenUsed/>
    <w:rsid w:val="00D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38"/>
  </w:style>
  <w:style w:type="character" w:styleId="UnresolvedMention">
    <w:name w:val="Unresolved Mention"/>
    <w:basedOn w:val="DefaultParagraphFont"/>
    <w:uiPriority w:val="99"/>
    <w:semiHidden/>
    <w:unhideWhenUsed/>
    <w:rsid w:val="0052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956">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420377788">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694647873">
      <w:bodyDiv w:val="1"/>
      <w:marLeft w:val="0"/>
      <w:marRight w:val="0"/>
      <w:marTop w:val="0"/>
      <w:marBottom w:val="0"/>
      <w:divBdr>
        <w:top w:val="none" w:sz="0" w:space="0" w:color="auto"/>
        <w:left w:val="none" w:sz="0" w:space="0" w:color="auto"/>
        <w:bottom w:val="none" w:sz="0" w:space="0" w:color="auto"/>
        <w:right w:val="none" w:sz="0" w:space="0" w:color="auto"/>
      </w:divBdr>
    </w:div>
    <w:div w:id="713962506">
      <w:bodyDiv w:val="1"/>
      <w:marLeft w:val="0"/>
      <w:marRight w:val="0"/>
      <w:marTop w:val="0"/>
      <w:marBottom w:val="0"/>
      <w:divBdr>
        <w:top w:val="none" w:sz="0" w:space="0" w:color="auto"/>
        <w:left w:val="none" w:sz="0" w:space="0" w:color="auto"/>
        <w:bottom w:val="none" w:sz="0" w:space="0" w:color="auto"/>
        <w:right w:val="none" w:sz="0" w:space="0" w:color="auto"/>
      </w:divBdr>
    </w:div>
    <w:div w:id="748885092">
      <w:bodyDiv w:val="1"/>
      <w:marLeft w:val="0"/>
      <w:marRight w:val="0"/>
      <w:marTop w:val="0"/>
      <w:marBottom w:val="0"/>
      <w:divBdr>
        <w:top w:val="none" w:sz="0" w:space="0" w:color="auto"/>
        <w:left w:val="none" w:sz="0" w:space="0" w:color="auto"/>
        <w:bottom w:val="none" w:sz="0" w:space="0" w:color="auto"/>
        <w:right w:val="none" w:sz="0" w:space="0" w:color="auto"/>
      </w:divBdr>
    </w:div>
    <w:div w:id="755595048">
      <w:bodyDiv w:val="1"/>
      <w:marLeft w:val="0"/>
      <w:marRight w:val="0"/>
      <w:marTop w:val="0"/>
      <w:marBottom w:val="0"/>
      <w:divBdr>
        <w:top w:val="none" w:sz="0" w:space="0" w:color="auto"/>
        <w:left w:val="none" w:sz="0" w:space="0" w:color="auto"/>
        <w:bottom w:val="none" w:sz="0" w:space="0" w:color="auto"/>
        <w:right w:val="none" w:sz="0" w:space="0" w:color="auto"/>
      </w:divBdr>
    </w:div>
    <w:div w:id="856425187">
      <w:bodyDiv w:val="1"/>
      <w:marLeft w:val="0"/>
      <w:marRight w:val="0"/>
      <w:marTop w:val="0"/>
      <w:marBottom w:val="0"/>
      <w:divBdr>
        <w:top w:val="none" w:sz="0" w:space="0" w:color="auto"/>
        <w:left w:val="none" w:sz="0" w:space="0" w:color="auto"/>
        <w:bottom w:val="none" w:sz="0" w:space="0" w:color="auto"/>
        <w:right w:val="none" w:sz="0" w:space="0" w:color="auto"/>
      </w:divBdr>
    </w:div>
    <w:div w:id="1071776508">
      <w:bodyDiv w:val="1"/>
      <w:marLeft w:val="0"/>
      <w:marRight w:val="0"/>
      <w:marTop w:val="0"/>
      <w:marBottom w:val="0"/>
      <w:divBdr>
        <w:top w:val="none" w:sz="0" w:space="0" w:color="auto"/>
        <w:left w:val="none" w:sz="0" w:space="0" w:color="auto"/>
        <w:bottom w:val="none" w:sz="0" w:space="0" w:color="auto"/>
        <w:right w:val="none" w:sz="0" w:space="0" w:color="auto"/>
      </w:divBdr>
    </w:div>
    <w:div w:id="1147435336">
      <w:bodyDiv w:val="1"/>
      <w:marLeft w:val="0"/>
      <w:marRight w:val="0"/>
      <w:marTop w:val="0"/>
      <w:marBottom w:val="0"/>
      <w:divBdr>
        <w:top w:val="none" w:sz="0" w:space="0" w:color="auto"/>
        <w:left w:val="none" w:sz="0" w:space="0" w:color="auto"/>
        <w:bottom w:val="none" w:sz="0" w:space="0" w:color="auto"/>
        <w:right w:val="none" w:sz="0" w:space="0" w:color="auto"/>
      </w:divBdr>
    </w:div>
    <w:div w:id="1397774813">
      <w:bodyDiv w:val="1"/>
      <w:marLeft w:val="0"/>
      <w:marRight w:val="0"/>
      <w:marTop w:val="0"/>
      <w:marBottom w:val="0"/>
      <w:divBdr>
        <w:top w:val="none" w:sz="0" w:space="0" w:color="auto"/>
        <w:left w:val="none" w:sz="0" w:space="0" w:color="auto"/>
        <w:bottom w:val="none" w:sz="0" w:space="0" w:color="auto"/>
        <w:right w:val="none" w:sz="0" w:space="0" w:color="auto"/>
      </w:divBdr>
    </w:div>
    <w:div w:id="1449856986">
      <w:bodyDiv w:val="1"/>
      <w:marLeft w:val="0"/>
      <w:marRight w:val="0"/>
      <w:marTop w:val="0"/>
      <w:marBottom w:val="0"/>
      <w:divBdr>
        <w:top w:val="none" w:sz="0" w:space="0" w:color="auto"/>
        <w:left w:val="none" w:sz="0" w:space="0" w:color="auto"/>
        <w:bottom w:val="none" w:sz="0" w:space="0" w:color="auto"/>
        <w:right w:val="none" w:sz="0" w:space="0" w:color="auto"/>
      </w:divBdr>
    </w:div>
    <w:div w:id="1499733490">
      <w:bodyDiv w:val="1"/>
      <w:marLeft w:val="0"/>
      <w:marRight w:val="0"/>
      <w:marTop w:val="0"/>
      <w:marBottom w:val="0"/>
      <w:divBdr>
        <w:top w:val="none" w:sz="0" w:space="0" w:color="auto"/>
        <w:left w:val="none" w:sz="0" w:space="0" w:color="auto"/>
        <w:bottom w:val="none" w:sz="0" w:space="0" w:color="auto"/>
        <w:right w:val="none" w:sz="0" w:space="0" w:color="auto"/>
      </w:divBdr>
    </w:div>
    <w:div w:id="1517619465">
      <w:bodyDiv w:val="1"/>
      <w:marLeft w:val="0"/>
      <w:marRight w:val="0"/>
      <w:marTop w:val="0"/>
      <w:marBottom w:val="0"/>
      <w:divBdr>
        <w:top w:val="none" w:sz="0" w:space="0" w:color="auto"/>
        <w:left w:val="none" w:sz="0" w:space="0" w:color="auto"/>
        <w:bottom w:val="none" w:sz="0" w:space="0" w:color="auto"/>
        <w:right w:val="none" w:sz="0" w:space="0" w:color="auto"/>
      </w:divBdr>
    </w:div>
    <w:div w:id="1578900529">
      <w:bodyDiv w:val="1"/>
      <w:marLeft w:val="0"/>
      <w:marRight w:val="0"/>
      <w:marTop w:val="0"/>
      <w:marBottom w:val="0"/>
      <w:divBdr>
        <w:top w:val="none" w:sz="0" w:space="0" w:color="auto"/>
        <w:left w:val="none" w:sz="0" w:space="0" w:color="auto"/>
        <w:bottom w:val="none" w:sz="0" w:space="0" w:color="auto"/>
        <w:right w:val="none" w:sz="0" w:space="0" w:color="auto"/>
      </w:divBdr>
    </w:div>
    <w:div w:id="1654330735">
      <w:bodyDiv w:val="1"/>
      <w:marLeft w:val="0"/>
      <w:marRight w:val="0"/>
      <w:marTop w:val="0"/>
      <w:marBottom w:val="0"/>
      <w:divBdr>
        <w:top w:val="none" w:sz="0" w:space="0" w:color="auto"/>
        <w:left w:val="none" w:sz="0" w:space="0" w:color="auto"/>
        <w:bottom w:val="none" w:sz="0" w:space="0" w:color="auto"/>
        <w:right w:val="none" w:sz="0" w:space="0" w:color="auto"/>
      </w:divBdr>
    </w:div>
    <w:div w:id="1660303757">
      <w:bodyDiv w:val="1"/>
      <w:marLeft w:val="0"/>
      <w:marRight w:val="0"/>
      <w:marTop w:val="0"/>
      <w:marBottom w:val="0"/>
      <w:divBdr>
        <w:top w:val="none" w:sz="0" w:space="0" w:color="auto"/>
        <w:left w:val="none" w:sz="0" w:space="0" w:color="auto"/>
        <w:bottom w:val="none" w:sz="0" w:space="0" w:color="auto"/>
        <w:right w:val="none" w:sz="0" w:space="0" w:color="auto"/>
      </w:divBdr>
    </w:div>
    <w:div w:id="1705326365">
      <w:bodyDiv w:val="1"/>
      <w:marLeft w:val="0"/>
      <w:marRight w:val="0"/>
      <w:marTop w:val="0"/>
      <w:marBottom w:val="0"/>
      <w:divBdr>
        <w:top w:val="none" w:sz="0" w:space="0" w:color="auto"/>
        <w:left w:val="none" w:sz="0" w:space="0" w:color="auto"/>
        <w:bottom w:val="none" w:sz="0" w:space="0" w:color="auto"/>
        <w:right w:val="none" w:sz="0" w:space="0" w:color="auto"/>
      </w:divBdr>
    </w:div>
    <w:div w:id="1765110600">
      <w:bodyDiv w:val="1"/>
      <w:marLeft w:val="0"/>
      <w:marRight w:val="0"/>
      <w:marTop w:val="0"/>
      <w:marBottom w:val="0"/>
      <w:divBdr>
        <w:top w:val="none" w:sz="0" w:space="0" w:color="auto"/>
        <w:left w:val="none" w:sz="0" w:space="0" w:color="auto"/>
        <w:bottom w:val="none" w:sz="0" w:space="0" w:color="auto"/>
        <w:right w:val="none" w:sz="0" w:space="0" w:color="auto"/>
      </w:divBdr>
    </w:div>
    <w:div w:id="1812751228">
      <w:bodyDiv w:val="1"/>
      <w:marLeft w:val="0"/>
      <w:marRight w:val="0"/>
      <w:marTop w:val="0"/>
      <w:marBottom w:val="0"/>
      <w:divBdr>
        <w:top w:val="none" w:sz="0" w:space="0" w:color="auto"/>
        <w:left w:val="none" w:sz="0" w:space="0" w:color="auto"/>
        <w:bottom w:val="none" w:sz="0" w:space="0" w:color="auto"/>
        <w:right w:val="none" w:sz="0" w:space="0" w:color="auto"/>
      </w:divBdr>
    </w:div>
    <w:div w:id="1978752840">
      <w:bodyDiv w:val="1"/>
      <w:marLeft w:val="0"/>
      <w:marRight w:val="0"/>
      <w:marTop w:val="0"/>
      <w:marBottom w:val="0"/>
      <w:divBdr>
        <w:top w:val="none" w:sz="0" w:space="0" w:color="auto"/>
        <w:left w:val="none" w:sz="0" w:space="0" w:color="auto"/>
        <w:bottom w:val="none" w:sz="0" w:space="0" w:color="auto"/>
        <w:right w:val="none" w:sz="0" w:space="0" w:color="auto"/>
      </w:divBdr>
    </w:div>
    <w:div w:id="20139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D5C149F183F4E9C02E23EF3930913" ma:contentTypeVersion="9" ma:contentTypeDescription="Create a new document." ma:contentTypeScope="" ma:versionID="8de13a06254785ce8bfb3d6730bc872b">
  <xsd:schema xmlns:xsd="http://www.w3.org/2001/XMLSchema" xmlns:xs="http://www.w3.org/2001/XMLSchema" xmlns:p="http://schemas.microsoft.com/office/2006/metadata/properties" xmlns:ns3="be384e86-a852-41c6-a219-4715b82140ce" targetNamespace="http://schemas.microsoft.com/office/2006/metadata/properties" ma:root="true" ma:fieldsID="e1407cb8372526f63c74e37d6ea097ea" ns3:_="">
    <xsd:import namespace="be384e86-a852-41c6-a219-4715b821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4e86-a852-41c6-a219-4715b8214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B6619-36EB-4166-945C-7D8D4995F1CF}">
  <ds:schemaRefs>
    <ds:schemaRef ds:uri="http://schemas.microsoft.com/sharepoint/v3/contenttype/forms"/>
  </ds:schemaRefs>
</ds:datastoreItem>
</file>

<file path=customXml/itemProps2.xml><?xml version="1.0" encoding="utf-8"?>
<ds:datastoreItem xmlns:ds="http://schemas.openxmlformats.org/officeDocument/2006/customXml" ds:itemID="{B0E65928-2C91-4BA9-B014-B6BFF9D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4e86-a852-41c6-a219-4715b821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3F929-9FE0-4DE4-ABAC-D3E5F1B1677A}">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be384e86-a852-41c6-a219-4715b82140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Rebekah</dc:creator>
  <cp:keywords/>
  <dc:description/>
  <cp:lastModifiedBy>Mathis, Kelsey</cp:lastModifiedBy>
  <cp:revision>2</cp:revision>
  <cp:lastPrinted>2020-03-13T19:15:00Z</cp:lastPrinted>
  <dcterms:created xsi:type="dcterms:W3CDTF">2023-09-18T17:57:00Z</dcterms:created>
  <dcterms:modified xsi:type="dcterms:W3CDTF">2023-09-18T17:57:00Z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0x010100DC8D5C149F183F4E9C02E23EF3930913</vt:lpwstr>
  </property>
</Properties>
</file>